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672A6659" wp14:textId="77777777">
      <w:pPr>
        <w:tabs>
          <w:tab w:val="left" w:leader="none" w:pos="5351"/>
        </w:tabs>
        <w:spacing w:line="240" w:lineRule="auto"/>
        <w:ind w:left="3129" w:right="0" w:firstLine="0"/>
        <w:rPr>
          <w:rFonts w:ascii="Times New Roman"/>
          <w:sz w:val="20"/>
        </w:rPr>
      </w:pPr>
      <w:r>
        <w:rPr>
          <w:rFonts w:ascii="Times New Roman"/>
          <w:sz w:val="20"/>
        </w:rPr>
        <w:drawing>
          <wp:inline xmlns:wp14="http://schemas.microsoft.com/office/word/2010/wordprocessingDrawing" distT="0" distB="0" distL="0" distR="0" wp14:anchorId="137AB29F" wp14:editId="7777777">
            <wp:extent cx="1024858" cy="385000"/>
            <wp:effectExtent l="0" t="0" r="0" b="0"/>
            <wp:docPr id="1" name="Image 1" descr="Une image contenant texte, Police, logo, Graphique  Description générée automatiquement"/>
            <wp:cNvGraphicFramePr>
              <a:graphicFrameLocks/>
            </wp:cNvGraphicFramePr>
            <a:graphic>
              <a:graphicData uri="http://schemas.openxmlformats.org/drawingml/2006/picture">
                <pic:pic>
                  <pic:nvPicPr>
                    <pic:cNvPr id="1" name="Image 1" descr="Une image contenant texte, Police, logo, Graphique  Description générée automatiquement"/>
                    <pic:cNvPicPr/>
                  </pic:nvPicPr>
                  <pic:blipFill>
                    <a:blip r:embed="rId5" cstate="print"/>
                    <a:stretch>
                      <a:fillRect/>
                    </a:stretch>
                  </pic:blipFill>
                  <pic:spPr>
                    <a:xfrm>
                      <a:off x="0" y="0"/>
                      <a:ext cx="1024858" cy="385000"/>
                    </a:xfrm>
                    <a:prstGeom prst="rect">
                      <a:avLst/>
                    </a:prstGeom>
                  </pic:spPr>
                </pic:pic>
              </a:graphicData>
            </a:graphic>
          </wp:inline>
        </w:drawing>
      </w:r>
      <w:r>
        <w:rPr>
          <w:rFonts w:ascii="Times New Roman"/>
          <w:sz w:val="20"/>
        </w:rPr>
      </w:r>
      <w:r>
        <w:rPr>
          <w:rFonts w:ascii="Times New Roman"/>
          <w:sz w:val="20"/>
        </w:rPr>
        <w:tab/>
      </w:r>
      <w:r>
        <w:rPr>
          <w:rFonts w:ascii="Times New Roman"/>
          <w:position w:val="2"/>
          <w:sz w:val="20"/>
        </w:rPr>
        <w:drawing>
          <wp:inline xmlns:wp14="http://schemas.microsoft.com/office/word/2010/wordprocessingDrawing" distT="0" distB="0" distL="0" distR="0" wp14:anchorId="564AA9E8" wp14:editId="7777777">
            <wp:extent cx="938937" cy="33947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938937" cy="339471"/>
                    </a:xfrm>
                    <a:prstGeom prst="rect">
                      <a:avLst/>
                    </a:prstGeom>
                  </pic:spPr>
                </pic:pic>
              </a:graphicData>
            </a:graphic>
          </wp:inline>
        </w:drawing>
      </w:r>
      <w:r>
        <w:rPr>
          <w:rFonts w:ascii="Times New Roman"/>
          <w:position w:val="2"/>
          <w:sz w:val="20"/>
        </w:rPr>
      </w:r>
    </w:p>
    <w:p xmlns:wp14="http://schemas.microsoft.com/office/word/2010/wordml" w:rsidP="3AE658CC" w14:paraId="0036C526" wp14:textId="77777777">
      <w:pPr>
        <w:pStyle w:val="Title"/>
        <w:spacing w:line="271" w:lineRule="auto"/>
        <w:rPr>
          <w:color w:val="auto"/>
          <w:sz w:val="28"/>
          <w:szCs w:val="28"/>
        </w:rPr>
      </w:pPr>
      <w:r w:rsidRPr="5CBD9FD2" w:rsidR="5CBD9FD2">
        <w:rPr>
          <w:color w:val="auto"/>
        </w:rPr>
        <w:t>Matinée</w:t>
      </w:r>
      <w:r w:rsidRPr="5CBD9FD2" w:rsidR="5CBD9FD2">
        <w:rPr>
          <w:color w:val="auto"/>
          <w:spacing w:val="-8"/>
        </w:rPr>
        <w:t xml:space="preserve"> </w:t>
      </w:r>
      <w:r w:rsidRPr="5CBD9FD2" w:rsidR="5CBD9FD2">
        <w:rPr>
          <w:color w:val="auto"/>
        </w:rPr>
        <w:t>à</w:t>
      </w:r>
      <w:r w:rsidRPr="5CBD9FD2" w:rsidR="5CBD9FD2">
        <w:rPr>
          <w:color w:val="auto"/>
          <w:spacing w:val="-10"/>
        </w:rPr>
        <w:t xml:space="preserve"> </w:t>
      </w:r>
      <w:r w:rsidRPr="5CBD9FD2" w:rsidR="5CBD9FD2">
        <w:rPr>
          <w:color w:val="auto"/>
        </w:rPr>
        <w:t>l’attention</w:t>
      </w:r>
      <w:r w:rsidRPr="5CBD9FD2" w:rsidR="5CBD9FD2">
        <w:rPr>
          <w:color w:val="auto"/>
          <w:spacing w:val="-9"/>
        </w:rPr>
        <w:t xml:space="preserve"> </w:t>
      </w:r>
      <w:r w:rsidRPr="5CBD9FD2" w:rsidR="5CBD9FD2">
        <w:rPr>
          <w:color w:val="auto"/>
        </w:rPr>
        <w:t>des</w:t>
      </w:r>
      <w:r w:rsidRPr="5CBD9FD2" w:rsidR="5CBD9FD2">
        <w:rPr>
          <w:color w:val="auto"/>
          <w:spacing w:val="-8"/>
        </w:rPr>
        <w:t xml:space="preserve"> </w:t>
      </w:r>
      <w:r w:rsidRPr="5CBD9FD2" w:rsidR="5CBD9FD2">
        <w:rPr>
          <w:color w:val="auto"/>
        </w:rPr>
        <w:t>élus</w:t>
      </w:r>
      <w:r w:rsidRPr="5CBD9FD2" w:rsidR="5CBD9FD2">
        <w:rPr>
          <w:color w:val="auto"/>
          <w:spacing w:val="-8"/>
        </w:rPr>
        <w:t xml:space="preserve"> </w:t>
      </w:r>
      <w:r w:rsidRPr="5CBD9FD2" w:rsidR="5CBD9FD2">
        <w:rPr>
          <w:color w:val="auto"/>
        </w:rPr>
        <w:t>et</w:t>
      </w:r>
      <w:r w:rsidRPr="5CBD9FD2" w:rsidR="5CBD9FD2">
        <w:rPr>
          <w:color w:val="auto"/>
          <w:spacing w:val="-10"/>
        </w:rPr>
        <w:t xml:space="preserve"> </w:t>
      </w:r>
      <w:r w:rsidRPr="5CBD9FD2" w:rsidR="5CBD9FD2">
        <w:rPr>
          <w:color w:val="auto"/>
        </w:rPr>
        <w:t>directions</w:t>
      </w:r>
      <w:r w:rsidRPr="5CBD9FD2" w:rsidR="5CBD9FD2">
        <w:rPr>
          <w:color w:val="auto"/>
          <w:spacing w:val="-8"/>
        </w:rPr>
        <w:t xml:space="preserve"> </w:t>
      </w:r>
      <w:r w:rsidRPr="5CBD9FD2" w:rsidR="5CBD9FD2">
        <w:rPr>
          <w:color w:val="auto"/>
        </w:rPr>
        <w:t>de</w:t>
      </w:r>
      <w:r w:rsidRPr="5CBD9FD2" w:rsidR="5CBD9FD2">
        <w:rPr>
          <w:color w:val="auto"/>
          <w:spacing w:val="-9"/>
        </w:rPr>
        <w:t xml:space="preserve"> </w:t>
      </w:r>
      <w:r w:rsidRPr="5CBD9FD2" w:rsidR="5CBD9FD2">
        <w:rPr>
          <w:color w:val="auto"/>
        </w:rPr>
        <w:t>service</w:t>
      </w:r>
      <w:r w:rsidRPr="5CBD9FD2" w:rsidR="5CBD9FD2">
        <w:rPr>
          <w:color w:val="auto"/>
          <w:spacing w:val="-8"/>
        </w:rPr>
        <w:t xml:space="preserve"> </w:t>
      </w:r>
      <w:r w:rsidRPr="5CBD9FD2" w:rsidR="5CBD9FD2">
        <w:rPr>
          <w:color w:val="auto"/>
        </w:rPr>
        <w:t>des collectivités de la Gironde</w:t>
      </w:r>
    </w:p>
    <w:p xmlns:wp14="http://schemas.microsoft.com/office/word/2010/wordml" w:rsidP="5CBD9FD2" w14:paraId="3480DCBA" wp14:textId="77777777">
      <w:pPr>
        <w:spacing w:before="216" w:line="453" w:lineRule="auto"/>
        <w:ind w:left="476" w:right="218" w:firstLine="941"/>
        <w:jc w:val="left"/>
        <w:rPr>
          <w:b w:val="1"/>
          <w:bCs w:val="1"/>
          <w:color w:val="auto"/>
          <w:sz w:val="22"/>
          <w:szCs w:val="22"/>
        </w:rPr>
      </w:pPr>
      <w:r w:rsidRPr="5CBD9FD2" w:rsidR="5CBD9FD2">
        <w:rPr>
          <w:b w:val="1"/>
          <w:bCs w:val="1"/>
          <w:color w:val="auto"/>
          <w:sz w:val="22"/>
          <w:szCs w:val="22"/>
        </w:rPr>
        <w:t>4</w:t>
      </w:r>
      <w:r w:rsidRPr="5CBD9FD2" w:rsidR="5CBD9FD2">
        <w:rPr>
          <w:b w:val="1"/>
          <w:bCs w:val="1"/>
          <w:color w:val="auto"/>
          <w:spacing w:val="-6"/>
          <w:sz w:val="22"/>
          <w:szCs w:val="22"/>
        </w:rPr>
        <w:t xml:space="preserve"> </w:t>
      </w:r>
      <w:r w:rsidRPr="5CBD9FD2" w:rsidR="5CBD9FD2">
        <w:rPr>
          <w:b w:val="1"/>
          <w:bCs w:val="1"/>
          <w:color w:val="auto"/>
          <w:sz w:val="22"/>
          <w:szCs w:val="22"/>
        </w:rPr>
        <w:t>avril</w:t>
      </w:r>
      <w:r w:rsidRPr="5CBD9FD2" w:rsidR="5CBD9FD2">
        <w:rPr>
          <w:b w:val="1"/>
          <w:bCs w:val="1"/>
          <w:color w:val="auto"/>
          <w:spacing w:val="-1"/>
          <w:sz w:val="22"/>
          <w:szCs w:val="22"/>
        </w:rPr>
        <w:t xml:space="preserve"> </w:t>
      </w:r>
      <w:r w:rsidRPr="5CBD9FD2" w:rsidR="5CBD9FD2">
        <w:rPr>
          <w:b w:val="1"/>
          <w:bCs w:val="1"/>
          <w:color w:val="auto"/>
          <w:sz w:val="22"/>
          <w:szCs w:val="22"/>
        </w:rPr>
        <w:t>2024</w:t>
      </w:r>
      <w:r w:rsidRPr="5CBD9FD2" w:rsidR="5CBD9FD2">
        <w:rPr>
          <w:b w:val="1"/>
          <w:bCs w:val="1"/>
          <w:color w:val="auto"/>
          <w:spacing w:val="40"/>
          <w:sz w:val="22"/>
          <w:szCs w:val="22"/>
        </w:rPr>
        <w:t xml:space="preserve"> </w:t>
      </w:r>
      <w:r w:rsidRPr="5CBD9FD2" w:rsidR="5CBD9FD2">
        <w:rPr>
          <w:b w:val="1"/>
          <w:bCs w:val="1"/>
          <w:color w:val="auto"/>
          <w:sz w:val="22"/>
          <w:szCs w:val="22"/>
        </w:rPr>
        <w:t>- Immeuble</w:t>
      </w:r>
      <w:r w:rsidRPr="5CBD9FD2" w:rsidR="5CBD9FD2">
        <w:rPr>
          <w:b w:val="1"/>
          <w:bCs w:val="1"/>
          <w:color w:val="auto"/>
          <w:spacing w:val="-5"/>
          <w:sz w:val="22"/>
          <w:szCs w:val="22"/>
        </w:rPr>
        <w:t xml:space="preserve"> </w:t>
      </w:r>
      <w:r w:rsidRPr="5CBD9FD2" w:rsidR="5CBD9FD2">
        <w:rPr>
          <w:b w:val="1"/>
          <w:bCs w:val="1"/>
          <w:color w:val="auto"/>
          <w:sz w:val="22"/>
          <w:szCs w:val="22"/>
        </w:rPr>
        <w:t>Gironde,</w:t>
      </w:r>
      <w:r w:rsidRPr="5CBD9FD2" w:rsidR="5CBD9FD2">
        <w:rPr>
          <w:b w:val="1"/>
          <w:bCs w:val="1"/>
          <w:color w:val="auto"/>
          <w:spacing w:val="-4"/>
          <w:sz w:val="22"/>
          <w:szCs w:val="22"/>
        </w:rPr>
        <w:t xml:space="preserve"> </w:t>
      </w:r>
      <w:r w:rsidRPr="5CBD9FD2" w:rsidR="5CBD9FD2">
        <w:rPr>
          <w:b w:val="1"/>
          <w:bCs w:val="1"/>
          <w:color w:val="auto"/>
          <w:sz w:val="22"/>
          <w:szCs w:val="22"/>
        </w:rPr>
        <w:t>1</w:t>
      </w:r>
      <w:r w:rsidRPr="5CBD9FD2" w:rsidR="5CBD9FD2">
        <w:rPr>
          <w:b w:val="1"/>
          <w:bCs w:val="1"/>
          <w:color w:val="auto"/>
          <w:spacing w:val="-6"/>
          <w:sz w:val="22"/>
          <w:szCs w:val="22"/>
        </w:rPr>
        <w:t xml:space="preserve"> </w:t>
      </w:r>
      <w:r w:rsidRPr="5CBD9FD2" w:rsidR="5CBD9FD2">
        <w:rPr>
          <w:b w:val="1"/>
          <w:bCs w:val="1"/>
          <w:color w:val="auto"/>
          <w:sz w:val="22"/>
          <w:szCs w:val="22"/>
        </w:rPr>
        <w:t>Rue</w:t>
      </w:r>
      <w:r w:rsidRPr="5CBD9FD2" w:rsidR="5CBD9FD2">
        <w:rPr>
          <w:b w:val="1"/>
          <w:bCs w:val="1"/>
          <w:color w:val="auto"/>
          <w:spacing w:val="-5"/>
          <w:sz w:val="22"/>
          <w:szCs w:val="22"/>
        </w:rPr>
        <w:t xml:space="preserve"> </w:t>
      </w:r>
      <w:r w:rsidRPr="5CBD9FD2" w:rsidR="5CBD9FD2">
        <w:rPr>
          <w:b w:val="1"/>
          <w:bCs w:val="1"/>
          <w:color w:val="auto"/>
          <w:sz w:val="22"/>
          <w:szCs w:val="22"/>
        </w:rPr>
        <w:t>Corps</w:t>
      </w:r>
      <w:r w:rsidRPr="5CBD9FD2" w:rsidR="5CBD9FD2">
        <w:rPr>
          <w:b w:val="1"/>
          <w:bCs w:val="1"/>
          <w:color w:val="auto"/>
          <w:spacing w:val="-6"/>
          <w:sz w:val="22"/>
          <w:szCs w:val="22"/>
        </w:rPr>
        <w:t xml:space="preserve"> </w:t>
      </w:r>
      <w:r w:rsidRPr="5CBD9FD2" w:rsidR="5CBD9FD2">
        <w:rPr>
          <w:b w:val="1"/>
          <w:bCs w:val="1"/>
          <w:color w:val="auto"/>
          <w:sz w:val="22"/>
          <w:szCs w:val="22"/>
        </w:rPr>
        <w:t>Franc</w:t>
      </w:r>
      <w:r w:rsidRPr="5CBD9FD2" w:rsidR="5CBD9FD2">
        <w:rPr>
          <w:b w:val="1"/>
          <w:bCs w:val="1"/>
          <w:color w:val="auto"/>
          <w:spacing w:val="-1"/>
          <w:sz w:val="22"/>
          <w:szCs w:val="22"/>
        </w:rPr>
        <w:t xml:space="preserve"> </w:t>
      </w:r>
      <w:r w:rsidRPr="5CBD9FD2" w:rsidR="5CBD9FD2">
        <w:rPr>
          <w:b w:val="1"/>
          <w:bCs w:val="1"/>
          <w:color w:val="auto"/>
          <w:sz w:val="22"/>
          <w:szCs w:val="22"/>
        </w:rPr>
        <w:t>Pommies</w:t>
      </w:r>
      <w:r w:rsidRPr="5CBD9FD2" w:rsidR="5CBD9FD2">
        <w:rPr>
          <w:b w:val="1"/>
          <w:bCs w:val="1"/>
          <w:color w:val="auto"/>
          <w:sz w:val="22"/>
          <w:szCs w:val="22"/>
        </w:rPr>
        <w:t>,</w:t>
      </w:r>
      <w:r w:rsidRPr="5CBD9FD2" w:rsidR="5CBD9FD2">
        <w:rPr>
          <w:b w:val="1"/>
          <w:bCs w:val="1"/>
          <w:color w:val="auto"/>
          <w:spacing w:val="-4"/>
          <w:sz w:val="22"/>
          <w:szCs w:val="22"/>
        </w:rPr>
        <w:t xml:space="preserve"> </w:t>
      </w:r>
      <w:r w:rsidRPr="5CBD9FD2" w:rsidR="5CBD9FD2">
        <w:rPr>
          <w:b w:val="1"/>
          <w:bCs w:val="1"/>
          <w:color w:val="auto"/>
          <w:sz w:val="22"/>
          <w:szCs w:val="22"/>
        </w:rPr>
        <w:t>33000</w:t>
      </w:r>
      <w:r w:rsidRPr="5CBD9FD2" w:rsidR="5CBD9FD2">
        <w:rPr>
          <w:b w:val="1"/>
          <w:bCs w:val="1"/>
          <w:color w:val="auto"/>
          <w:spacing w:val="-6"/>
          <w:sz w:val="22"/>
          <w:szCs w:val="22"/>
        </w:rPr>
        <w:t xml:space="preserve"> </w:t>
      </w:r>
      <w:r w:rsidRPr="5CBD9FD2" w:rsidR="5CBD9FD2">
        <w:rPr>
          <w:b w:val="1"/>
          <w:bCs w:val="1"/>
          <w:color w:val="auto"/>
          <w:sz w:val="22"/>
          <w:szCs w:val="22"/>
        </w:rPr>
        <w:t xml:space="preserve">Bordeaux </w:t>
      </w:r>
      <w:r w:rsidRPr="5CBD9FD2" w:rsidR="5CBD9FD2">
        <w:rPr>
          <w:b w:val="1"/>
          <w:bCs w:val="1"/>
          <w:color w:val="auto"/>
          <w:sz w:val="22"/>
          <w:szCs w:val="22"/>
          <w:u w:val="single"/>
        </w:rPr>
        <w:t>Economie d’énergie et empreinte carbone des salles de cinéma de proximité en Gironde</w:t>
      </w:r>
    </w:p>
    <w:p xmlns:wp14="http://schemas.microsoft.com/office/word/2010/wordml" w:rsidP="5CBD9FD2" w14:paraId="78A906E8" wp14:textId="77777777">
      <w:pPr>
        <w:spacing w:before="3" w:line="276" w:lineRule="auto"/>
        <w:ind w:left="476" w:right="112" w:firstLine="0"/>
        <w:jc w:val="both"/>
        <w:rPr>
          <w:color w:val="auto"/>
          <w:sz w:val="22"/>
          <w:szCs w:val="22"/>
        </w:rPr>
      </w:pPr>
      <w:r w:rsidRPr="5CBD9FD2" w:rsidR="5CBD9FD2">
        <w:rPr>
          <w:color w:val="auto"/>
          <w:sz w:val="22"/>
          <w:szCs w:val="22"/>
        </w:rPr>
        <w:t>Vecteur</w:t>
      </w:r>
      <w:r w:rsidRPr="5CBD9FD2" w:rsidR="5CBD9FD2">
        <w:rPr>
          <w:color w:val="auto"/>
          <w:spacing w:val="-7"/>
          <w:sz w:val="22"/>
          <w:szCs w:val="22"/>
        </w:rPr>
        <w:t xml:space="preserve"> </w:t>
      </w:r>
      <w:r w:rsidRPr="5CBD9FD2" w:rsidR="5CBD9FD2">
        <w:rPr>
          <w:color w:val="auto"/>
          <w:sz w:val="22"/>
          <w:szCs w:val="22"/>
        </w:rPr>
        <w:t>de</w:t>
      </w:r>
      <w:r w:rsidRPr="5CBD9FD2" w:rsidR="5CBD9FD2">
        <w:rPr>
          <w:color w:val="auto"/>
          <w:spacing w:val="-6"/>
          <w:sz w:val="22"/>
          <w:szCs w:val="22"/>
        </w:rPr>
        <w:t xml:space="preserve"> </w:t>
      </w:r>
      <w:r w:rsidRPr="5CBD9FD2" w:rsidR="5CBD9FD2">
        <w:rPr>
          <w:color w:val="auto"/>
          <w:sz w:val="22"/>
          <w:szCs w:val="22"/>
        </w:rPr>
        <w:t>lien</w:t>
      </w:r>
      <w:r w:rsidRPr="5CBD9FD2" w:rsidR="5CBD9FD2">
        <w:rPr>
          <w:color w:val="auto"/>
          <w:spacing w:val="-7"/>
          <w:sz w:val="22"/>
          <w:szCs w:val="22"/>
        </w:rPr>
        <w:t xml:space="preserve"> </w:t>
      </w:r>
      <w:r w:rsidRPr="5CBD9FD2" w:rsidR="5CBD9FD2">
        <w:rPr>
          <w:color w:val="auto"/>
          <w:sz w:val="22"/>
          <w:szCs w:val="22"/>
        </w:rPr>
        <w:t>social</w:t>
      </w:r>
      <w:r w:rsidRPr="5CBD9FD2" w:rsidR="5CBD9FD2">
        <w:rPr>
          <w:color w:val="auto"/>
          <w:spacing w:val="-9"/>
          <w:sz w:val="22"/>
          <w:szCs w:val="22"/>
        </w:rPr>
        <w:t xml:space="preserve"> </w:t>
      </w:r>
      <w:r w:rsidRPr="5CBD9FD2" w:rsidR="5CBD9FD2">
        <w:rPr>
          <w:color w:val="auto"/>
          <w:sz w:val="22"/>
          <w:szCs w:val="22"/>
        </w:rPr>
        <w:t>et</w:t>
      </w:r>
      <w:r w:rsidRPr="5CBD9FD2" w:rsidR="5CBD9FD2">
        <w:rPr>
          <w:color w:val="auto"/>
          <w:spacing w:val="-8"/>
          <w:sz w:val="22"/>
          <w:szCs w:val="22"/>
        </w:rPr>
        <w:t xml:space="preserve"> </w:t>
      </w:r>
      <w:r w:rsidRPr="5CBD9FD2" w:rsidR="5CBD9FD2">
        <w:rPr>
          <w:color w:val="auto"/>
          <w:sz w:val="22"/>
          <w:szCs w:val="22"/>
        </w:rPr>
        <w:t>d’accès</w:t>
      </w:r>
      <w:r w:rsidRPr="5CBD9FD2" w:rsidR="5CBD9FD2">
        <w:rPr>
          <w:color w:val="auto"/>
          <w:spacing w:val="-6"/>
          <w:sz w:val="22"/>
          <w:szCs w:val="22"/>
        </w:rPr>
        <w:t xml:space="preserve"> </w:t>
      </w:r>
      <w:r w:rsidRPr="5CBD9FD2" w:rsidR="5CBD9FD2">
        <w:rPr>
          <w:color w:val="auto"/>
          <w:sz w:val="22"/>
          <w:szCs w:val="22"/>
        </w:rPr>
        <w:t>à</w:t>
      </w:r>
      <w:r w:rsidRPr="5CBD9FD2" w:rsidR="5CBD9FD2">
        <w:rPr>
          <w:color w:val="auto"/>
          <w:spacing w:val="-6"/>
          <w:sz w:val="22"/>
          <w:szCs w:val="22"/>
        </w:rPr>
        <w:t xml:space="preserve"> </w:t>
      </w:r>
      <w:r w:rsidRPr="5CBD9FD2" w:rsidR="5CBD9FD2">
        <w:rPr>
          <w:color w:val="auto"/>
          <w:sz w:val="22"/>
          <w:szCs w:val="22"/>
        </w:rPr>
        <w:t>la</w:t>
      </w:r>
      <w:r w:rsidRPr="5CBD9FD2" w:rsidR="5CBD9FD2">
        <w:rPr>
          <w:color w:val="auto"/>
          <w:spacing w:val="-6"/>
          <w:sz w:val="22"/>
          <w:szCs w:val="22"/>
        </w:rPr>
        <w:t xml:space="preserve"> </w:t>
      </w:r>
      <w:r w:rsidRPr="5CBD9FD2" w:rsidR="5CBD9FD2">
        <w:rPr>
          <w:color w:val="auto"/>
          <w:sz w:val="22"/>
          <w:szCs w:val="22"/>
        </w:rPr>
        <w:t>culture,</w:t>
      </w:r>
      <w:r w:rsidRPr="5CBD9FD2" w:rsidR="5CBD9FD2">
        <w:rPr>
          <w:color w:val="auto"/>
          <w:spacing w:val="-8"/>
          <w:sz w:val="22"/>
          <w:szCs w:val="22"/>
        </w:rPr>
        <w:t xml:space="preserve"> </w:t>
      </w:r>
      <w:r w:rsidRPr="5CBD9FD2" w:rsidR="5CBD9FD2">
        <w:rPr>
          <w:color w:val="auto"/>
          <w:sz w:val="22"/>
          <w:szCs w:val="22"/>
        </w:rPr>
        <w:t>les</w:t>
      </w:r>
      <w:r w:rsidRPr="5CBD9FD2" w:rsidR="5CBD9FD2">
        <w:rPr>
          <w:color w:val="auto"/>
          <w:spacing w:val="-6"/>
          <w:sz w:val="22"/>
          <w:szCs w:val="22"/>
        </w:rPr>
        <w:t xml:space="preserve"> </w:t>
      </w:r>
      <w:r w:rsidRPr="5CBD9FD2" w:rsidR="5CBD9FD2">
        <w:rPr>
          <w:color w:val="auto"/>
          <w:sz w:val="22"/>
          <w:szCs w:val="22"/>
        </w:rPr>
        <w:t>salles</w:t>
      </w:r>
      <w:r w:rsidRPr="5CBD9FD2" w:rsidR="5CBD9FD2">
        <w:rPr>
          <w:color w:val="auto"/>
          <w:spacing w:val="-6"/>
          <w:sz w:val="22"/>
          <w:szCs w:val="22"/>
        </w:rPr>
        <w:t xml:space="preserve"> </w:t>
      </w:r>
      <w:r w:rsidRPr="5CBD9FD2" w:rsidR="5CBD9FD2">
        <w:rPr>
          <w:color w:val="auto"/>
          <w:sz w:val="22"/>
          <w:szCs w:val="22"/>
        </w:rPr>
        <w:t>de</w:t>
      </w:r>
      <w:r w:rsidRPr="5CBD9FD2" w:rsidR="5CBD9FD2">
        <w:rPr>
          <w:color w:val="auto"/>
          <w:spacing w:val="-6"/>
          <w:sz w:val="22"/>
          <w:szCs w:val="22"/>
        </w:rPr>
        <w:t xml:space="preserve"> </w:t>
      </w:r>
      <w:r w:rsidRPr="5CBD9FD2" w:rsidR="5CBD9FD2">
        <w:rPr>
          <w:color w:val="auto"/>
          <w:sz w:val="22"/>
          <w:szCs w:val="22"/>
        </w:rPr>
        <w:t>cinémas</w:t>
      </w:r>
      <w:r w:rsidRPr="5CBD9FD2" w:rsidR="5CBD9FD2">
        <w:rPr>
          <w:color w:val="auto"/>
          <w:spacing w:val="-6"/>
          <w:sz w:val="22"/>
          <w:szCs w:val="22"/>
        </w:rPr>
        <w:t xml:space="preserve"> </w:t>
      </w:r>
      <w:r w:rsidRPr="5CBD9FD2" w:rsidR="5CBD9FD2">
        <w:rPr>
          <w:color w:val="auto"/>
          <w:sz w:val="22"/>
          <w:szCs w:val="22"/>
        </w:rPr>
        <w:t>sont</w:t>
      </w:r>
      <w:r w:rsidRPr="5CBD9FD2" w:rsidR="5CBD9FD2">
        <w:rPr>
          <w:color w:val="auto"/>
          <w:spacing w:val="-8"/>
          <w:sz w:val="22"/>
          <w:szCs w:val="22"/>
        </w:rPr>
        <w:t xml:space="preserve"> </w:t>
      </w:r>
      <w:r w:rsidRPr="5CBD9FD2" w:rsidR="5CBD9FD2">
        <w:rPr>
          <w:color w:val="auto"/>
          <w:sz w:val="22"/>
          <w:szCs w:val="22"/>
        </w:rPr>
        <w:t>aussi</w:t>
      </w:r>
      <w:r w:rsidRPr="5CBD9FD2" w:rsidR="5CBD9FD2">
        <w:rPr>
          <w:color w:val="auto"/>
          <w:spacing w:val="-5"/>
          <w:sz w:val="22"/>
          <w:szCs w:val="22"/>
        </w:rPr>
        <w:t xml:space="preserve"> </w:t>
      </w:r>
      <w:r w:rsidRPr="5CBD9FD2" w:rsidR="5CBD9FD2">
        <w:rPr>
          <w:color w:val="auto"/>
          <w:sz w:val="22"/>
          <w:szCs w:val="22"/>
        </w:rPr>
        <w:t>des</w:t>
      </w:r>
      <w:r w:rsidRPr="5CBD9FD2" w:rsidR="5CBD9FD2">
        <w:rPr>
          <w:color w:val="auto"/>
          <w:spacing w:val="-6"/>
          <w:sz w:val="22"/>
          <w:szCs w:val="22"/>
        </w:rPr>
        <w:t xml:space="preserve"> </w:t>
      </w:r>
      <w:r w:rsidRPr="5CBD9FD2" w:rsidR="5CBD9FD2">
        <w:rPr>
          <w:color w:val="auto"/>
          <w:sz w:val="22"/>
          <w:szCs w:val="22"/>
        </w:rPr>
        <w:t>acteurs</w:t>
      </w:r>
      <w:r w:rsidRPr="5CBD9FD2" w:rsidR="5CBD9FD2">
        <w:rPr>
          <w:color w:val="auto"/>
          <w:spacing w:val="-6"/>
          <w:sz w:val="22"/>
          <w:szCs w:val="22"/>
        </w:rPr>
        <w:t xml:space="preserve"> </w:t>
      </w:r>
      <w:r w:rsidRPr="5CBD9FD2" w:rsidR="5CBD9FD2">
        <w:rPr>
          <w:color w:val="auto"/>
          <w:sz w:val="22"/>
          <w:szCs w:val="22"/>
        </w:rPr>
        <w:t>importants</w:t>
      </w:r>
      <w:r w:rsidRPr="5CBD9FD2" w:rsidR="5CBD9FD2">
        <w:rPr>
          <w:color w:val="auto"/>
          <w:spacing w:val="-6"/>
          <w:sz w:val="22"/>
          <w:szCs w:val="22"/>
        </w:rPr>
        <w:t xml:space="preserve"> </w:t>
      </w:r>
      <w:r w:rsidRPr="5CBD9FD2" w:rsidR="5CBD9FD2">
        <w:rPr>
          <w:color w:val="auto"/>
          <w:sz w:val="22"/>
          <w:szCs w:val="22"/>
        </w:rPr>
        <w:t>de l’attractivité et du dynamisme économique des territoires. Dans un contexte où leurs dépenses énergétiques explosent,</w:t>
      </w:r>
      <w:r w:rsidRPr="5CBD9FD2" w:rsidR="5CBD9FD2">
        <w:rPr>
          <w:color w:val="auto"/>
          <w:spacing w:val="-2"/>
          <w:sz w:val="22"/>
          <w:szCs w:val="22"/>
        </w:rPr>
        <w:t xml:space="preserve"> </w:t>
      </w:r>
      <w:r w:rsidRPr="5CBD9FD2" w:rsidR="5CBD9FD2">
        <w:rPr>
          <w:color w:val="auto"/>
          <w:sz w:val="22"/>
          <w:szCs w:val="22"/>
        </w:rPr>
        <w:t>l’objectif de cette matinée est d’aborder des exemples concrets de solutions envisagées ou déjà mises en œuvre par certaines collectivités pour faire face à ces surcoûts (négociations groupées de contrats, rénovation thermique, politique de sobriété, renouvellements technologiques, etc.), tout en les articulant avec les politiques publiques de plus long terme (décret tertiaire, norme ISO 26000, etc.).</w:t>
      </w:r>
    </w:p>
    <w:p xmlns:wp14="http://schemas.microsoft.com/office/word/2010/wordml" w:rsidP="713E4B5C" w14:paraId="21EE72E7" wp14:textId="77777777">
      <w:pPr>
        <w:pStyle w:val="Title"/>
        <w:suppressLineNumbers w:val="0"/>
        <w:bidi w:val="0"/>
        <w:spacing w:before="256" w:beforeAutospacing="off" w:after="0" w:afterAutospacing="off" w:line="271" w:lineRule="auto"/>
        <w:ind w:left="3300" w:right="847" w:hanging="2094"/>
        <w:jc w:val="center"/>
        <w:rPr>
          <w:color w:val="auto"/>
        </w:rPr>
      </w:pPr>
      <w:r w:rsidRPr="713E4B5C" w:rsidR="5CBD9FD2">
        <w:rPr>
          <w:color w:val="auto"/>
        </w:rPr>
        <w:t>DEROULÉ</w:t>
      </w:r>
    </w:p>
    <w:p xmlns:wp14="http://schemas.microsoft.com/office/word/2010/wordml" w:rsidP="713E4B5C" w14:paraId="1CA2528F" wp14:textId="7CB67063">
      <w:pPr>
        <w:pStyle w:val="ListParagraph"/>
        <w:tabs>
          <w:tab w:val="left" w:leader="none" w:pos="476"/>
        </w:tabs>
        <w:spacing w:before="0" w:after="0" w:line="356" w:lineRule="exact"/>
        <w:ind w:left="476" w:right="0" w:hanging="0"/>
        <w:jc w:val="left"/>
        <w:rPr>
          <w:b w:val="1"/>
          <w:bCs w:val="1"/>
          <w:color w:val="auto"/>
          <w:sz w:val="22"/>
          <w:szCs w:val="22"/>
        </w:rPr>
      </w:pPr>
      <w:r w:rsidRPr="713E4B5C" w:rsidR="5CBD9FD2">
        <w:rPr>
          <w:b w:val="1"/>
          <w:bCs w:val="1"/>
          <w:color w:val="auto"/>
          <w:sz w:val="22"/>
          <w:szCs w:val="22"/>
        </w:rPr>
        <w:t>8h30</w:t>
      </w:r>
      <w:r w:rsidRPr="713E4B5C" w:rsidR="5BD175B6">
        <w:rPr>
          <w:b w:val="1"/>
          <w:bCs w:val="1"/>
          <w:color w:val="auto"/>
          <w:sz w:val="22"/>
          <w:szCs w:val="22"/>
        </w:rPr>
        <w:t xml:space="preserve"> – </w:t>
      </w:r>
      <w:r w:rsidRPr="713E4B5C" w:rsidR="5CBD9FD2">
        <w:rPr>
          <w:b w:val="1"/>
          <w:bCs w:val="1"/>
          <w:color w:val="auto"/>
          <w:sz w:val="22"/>
          <w:szCs w:val="22"/>
        </w:rPr>
        <w:t>Accueil</w:t>
      </w:r>
      <w:r w:rsidRPr="713E4B5C" w:rsidR="5CBD9FD2">
        <w:rPr>
          <w:b w:val="1"/>
          <w:bCs w:val="1"/>
          <w:color w:val="auto"/>
          <w:spacing w:val="-7"/>
          <w:sz w:val="22"/>
          <w:szCs w:val="22"/>
        </w:rPr>
        <w:t xml:space="preserve"> </w:t>
      </w:r>
      <w:r w:rsidRPr="713E4B5C" w:rsidR="5CBD9FD2">
        <w:rPr>
          <w:b w:val="1"/>
          <w:bCs w:val="1"/>
          <w:color w:val="auto"/>
          <w:spacing w:val="-4"/>
          <w:sz w:val="22"/>
          <w:szCs w:val="22"/>
        </w:rPr>
        <w:t>café</w:t>
      </w:r>
    </w:p>
    <w:p xmlns:wp14="http://schemas.microsoft.com/office/word/2010/wordml" w:rsidP="713E4B5C" w14:paraId="21DC1094" wp14:textId="77085DE3">
      <w:pPr>
        <w:pStyle w:val="ListParagraph"/>
        <w:tabs>
          <w:tab w:val="left" w:leader="none" w:pos="476"/>
        </w:tabs>
        <w:spacing w:before="147" w:after="0" w:line="240" w:lineRule="auto"/>
        <w:ind w:left="476" w:right="0" w:hanging="0"/>
        <w:jc w:val="left"/>
        <w:rPr>
          <w:b w:val="1"/>
          <w:bCs w:val="1"/>
          <w:color w:val="auto"/>
          <w:sz w:val="22"/>
          <w:szCs w:val="22"/>
        </w:rPr>
      </w:pPr>
      <w:r w:rsidRPr="713E4B5C" w:rsidR="5CBD9FD2">
        <w:rPr>
          <w:b w:val="1"/>
          <w:bCs w:val="1"/>
          <w:color w:val="auto"/>
          <w:sz w:val="22"/>
          <w:szCs w:val="22"/>
        </w:rPr>
        <w:t>9</w:t>
      </w:r>
      <w:r w:rsidRPr="713E4B5C" w:rsidR="5CBD9FD2">
        <w:rPr>
          <w:b w:val="1"/>
          <w:bCs w:val="1"/>
          <w:color w:val="auto"/>
          <w:sz w:val="22"/>
          <w:szCs w:val="22"/>
        </w:rPr>
        <w:t>h</w:t>
      </w:r>
      <w:r w:rsidRPr="713E4B5C" w:rsidR="7ACDD818">
        <w:rPr>
          <w:b w:val="1"/>
          <w:bCs w:val="1"/>
          <w:color w:val="auto"/>
          <w:sz w:val="22"/>
          <w:szCs w:val="22"/>
        </w:rPr>
        <w:t>00</w:t>
      </w:r>
      <w:r w:rsidRPr="713E4B5C" w:rsidR="7F78A782">
        <w:rPr>
          <w:b w:val="1"/>
          <w:bCs w:val="1"/>
          <w:color w:val="auto"/>
          <w:sz w:val="22"/>
          <w:szCs w:val="22"/>
        </w:rPr>
        <w:t xml:space="preserve"> – O</w:t>
      </w:r>
      <w:r w:rsidRPr="713E4B5C" w:rsidR="5CBD9FD2">
        <w:rPr>
          <w:b w:val="1"/>
          <w:bCs w:val="1"/>
          <w:color w:val="auto"/>
          <w:spacing w:val="-2"/>
          <w:sz w:val="22"/>
          <w:szCs w:val="22"/>
        </w:rPr>
        <w:t>uverture</w:t>
      </w:r>
    </w:p>
    <w:p xmlns:wp14="http://schemas.microsoft.com/office/word/2010/wordml" w:rsidP="713E4B5C" w14:paraId="5AE3F9FD" wp14:textId="77777777">
      <w:pPr>
        <w:pStyle w:val="ListParagraph"/>
        <w:numPr>
          <w:ilvl w:val="1"/>
          <w:numId w:val="1"/>
        </w:numPr>
        <w:tabs>
          <w:tab w:val="left" w:leader="none" w:pos="1326"/>
        </w:tabs>
        <w:spacing w:before="4" w:after="0" w:line="297" w:lineRule="exact"/>
        <w:ind w:left="1326" w:right="0" w:hanging="422"/>
        <w:jc w:val="left"/>
        <w:rPr>
          <w:rFonts w:ascii="Courier New" w:hAnsi="Courier New"/>
          <w:b w:val="0"/>
          <w:bCs w:val="0"/>
          <w:color w:val="auto"/>
          <w:sz w:val="22"/>
          <w:szCs w:val="22"/>
        </w:rPr>
      </w:pPr>
      <w:r w:rsidRPr="713E4B5C" w:rsidR="5CBD9FD2">
        <w:rPr>
          <w:b w:val="1"/>
          <w:bCs w:val="1"/>
          <w:color w:val="auto"/>
          <w:sz w:val="22"/>
          <w:szCs w:val="22"/>
        </w:rPr>
        <w:t>Carole</w:t>
      </w:r>
      <w:r w:rsidRPr="713E4B5C" w:rsidR="5CBD9FD2">
        <w:rPr>
          <w:b w:val="1"/>
          <w:bCs w:val="1"/>
          <w:color w:val="auto"/>
          <w:spacing w:val="-10"/>
          <w:sz w:val="22"/>
          <w:szCs w:val="22"/>
        </w:rPr>
        <w:t xml:space="preserve"> </w:t>
      </w:r>
      <w:r w:rsidRPr="713E4B5C" w:rsidR="5CBD9FD2">
        <w:rPr>
          <w:b w:val="1"/>
          <w:bCs w:val="1"/>
          <w:color w:val="auto"/>
          <w:sz w:val="22"/>
          <w:szCs w:val="22"/>
        </w:rPr>
        <w:t>Guère</w:t>
      </w:r>
      <w:r w:rsidRPr="713E4B5C" w:rsidR="5CBD9FD2">
        <w:rPr>
          <w:b w:val="0"/>
          <w:bCs w:val="0"/>
          <w:color w:val="auto"/>
          <w:spacing w:val="-5"/>
          <w:sz w:val="22"/>
          <w:szCs w:val="22"/>
        </w:rPr>
        <w:t xml:space="preserve"> </w:t>
      </w:r>
      <w:r w:rsidRPr="713E4B5C" w:rsidR="5CBD9FD2">
        <w:rPr>
          <w:b w:val="0"/>
          <w:bCs w:val="0"/>
          <w:color w:val="auto"/>
          <w:sz w:val="22"/>
          <w:szCs w:val="22"/>
        </w:rPr>
        <w:t>(vice-présidente,</w:t>
      </w:r>
      <w:r w:rsidRPr="713E4B5C" w:rsidR="5CBD9FD2">
        <w:rPr>
          <w:b w:val="0"/>
          <w:bCs w:val="0"/>
          <w:color w:val="auto"/>
          <w:spacing w:val="-6"/>
          <w:sz w:val="22"/>
          <w:szCs w:val="22"/>
        </w:rPr>
        <w:t xml:space="preserve"> </w:t>
      </w:r>
      <w:r w:rsidRPr="713E4B5C" w:rsidR="5CBD9FD2">
        <w:rPr>
          <w:b w:val="0"/>
          <w:bCs w:val="0"/>
          <w:color w:val="auto"/>
          <w:sz w:val="22"/>
          <w:szCs w:val="22"/>
        </w:rPr>
        <w:t>Conseil</w:t>
      </w:r>
      <w:r w:rsidRPr="713E4B5C" w:rsidR="5CBD9FD2">
        <w:rPr>
          <w:b w:val="0"/>
          <w:bCs w:val="0"/>
          <w:color w:val="auto"/>
          <w:spacing w:val="-7"/>
          <w:sz w:val="22"/>
          <w:szCs w:val="22"/>
        </w:rPr>
        <w:t xml:space="preserve"> </w:t>
      </w:r>
      <w:r w:rsidRPr="713E4B5C" w:rsidR="5CBD9FD2">
        <w:rPr>
          <w:b w:val="0"/>
          <w:bCs w:val="0"/>
          <w:color w:val="auto"/>
          <w:sz w:val="22"/>
          <w:szCs w:val="22"/>
        </w:rPr>
        <w:t>Départemental</w:t>
      </w:r>
      <w:r w:rsidRPr="713E4B5C" w:rsidR="5CBD9FD2">
        <w:rPr>
          <w:b w:val="0"/>
          <w:bCs w:val="0"/>
          <w:color w:val="auto"/>
          <w:spacing w:val="-10"/>
          <w:sz w:val="22"/>
          <w:szCs w:val="22"/>
        </w:rPr>
        <w:t xml:space="preserve"> </w:t>
      </w:r>
      <w:r w:rsidRPr="713E4B5C" w:rsidR="5CBD9FD2">
        <w:rPr>
          <w:b w:val="0"/>
          <w:bCs w:val="0"/>
          <w:color w:val="auto"/>
          <w:sz w:val="22"/>
          <w:szCs w:val="22"/>
        </w:rPr>
        <w:t>de</w:t>
      </w:r>
      <w:r w:rsidRPr="713E4B5C" w:rsidR="5CBD9FD2">
        <w:rPr>
          <w:b w:val="0"/>
          <w:bCs w:val="0"/>
          <w:color w:val="auto"/>
          <w:spacing w:val="-5"/>
          <w:sz w:val="22"/>
          <w:szCs w:val="22"/>
        </w:rPr>
        <w:t xml:space="preserve"> </w:t>
      </w:r>
      <w:r w:rsidRPr="713E4B5C" w:rsidR="5CBD9FD2">
        <w:rPr>
          <w:b w:val="0"/>
          <w:bCs w:val="0"/>
          <w:color w:val="auto"/>
          <w:sz w:val="22"/>
          <w:szCs w:val="22"/>
        </w:rPr>
        <w:t>la</w:t>
      </w:r>
      <w:r w:rsidRPr="713E4B5C" w:rsidR="5CBD9FD2">
        <w:rPr>
          <w:b w:val="0"/>
          <w:bCs w:val="0"/>
          <w:color w:val="auto"/>
          <w:spacing w:val="-8"/>
          <w:sz w:val="22"/>
          <w:szCs w:val="22"/>
        </w:rPr>
        <w:t xml:space="preserve"> </w:t>
      </w:r>
      <w:r w:rsidRPr="713E4B5C" w:rsidR="5CBD9FD2">
        <w:rPr>
          <w:b w:val="0"/>
          <w:bCs w:val="0"/>
          <w:color w:val="auto"/>
          <w:spacing w:val="-2"/>
          <w:sz w:val="22"/>
          <w:szCs w:val="22"/>
        </w:rPr>
        <w:t>Gironde)</w:t>
      </w:r>
    </w:p>
    <w:p xmlns:wp14="http://schemas.microsoft.com/office/word/2010/wordml" w:rsidP="713E4B5C" w14:paraId="0CA02DFB" wp14:textId="77777777">
      <w:pPr>
        <w:pStyle w:val="ListParagraph"/>
        <w:numPr>
          <w:ilvl w:val="1"/>
          <w:numId w:val="1"/>
        </w:numPr>
        <w:tabs>
          <w:tab w:val="left" w:leader="none" w:pos="1326"/>
        </w:tabs>
        <w:spacing w:before="0" w:after="0" w:line="297" w:lineRule="exact"/>
        <w:ind w:left="1326" w:right="0" w:hanging="422"/>
        <w:jc w:val="left"/>
        <w:rPr>
          <w:rFonts w:ascii="Courier New" w:hAnsi="Courier New"/>
          <w:b w:val="0"/>
          <w:bCs w:val="0"/>
          <w:color w:val="auto"/>
          <w:sz w:val="22"/>
          <w:szCs w:val="22"/>
        </w:rPr>
      </w:pPr>
      <w:r w:rsidRPr="713E4B5C" w:rsidR="5CBD9FD2">
        <w:rPr>
          <w:b w:val="1"/>
          <w:bCs w:val="1"/>
          <w:color w:val="auto"/>
          <w:sz w:val="22"/>
          <w:szCs w:val="22"/>
        </w:rPr>
        <w:t>Florent</w:t>
      </w:r>
      <w:r w:rsidRPr="713E4B5C" w:rsidR="5CBD9FD2">
        <w:rPr>
          <w:b w:val="1"/>
          <w:bCs w:val="1"/>
          <w:color w:val="auto"/>
          <w:spacing w:val="-7"/>
          <w:sz w:val="22"/>
          <w:szCs w:val="22"/>
        </w:rPr>
        <w:t xml:space="preserve"> </w:t>
      </w:r>
      <w:r w:rsidRPr="713E4B5C" w:rsidR="5CBD9FD2">
        <w:rPr>
          <w:b w:val="1"/>
          <w:bCs w:val="1"/>
          <w:color w:val="auto"/>
          <w:sz w:val="22"/>
          <w:szCs w:val="22"/>
        </w:rPr>
        <w:t>Lemonnier</w:t>
      </w:r>
      <w:r w:rsidRPr="713E4B5C" w:rsidR="5CBD9FD2">
        <w:rPr>
          <w:b w:val="1"/>
          <w:bCs w:val="1"/>
          <w:color w:val="auto"/>
          <w:spacing w:val="-5"/>
          <w:sz w:val="22"/>
          <w:szCs w:val="22"/>
        </w:rPr>
        <w:t xml:space="preserve"> </w:t>
      </w:r>
      <w:r w:rsidRPr="713E4B5C" w:rsidR="5CBD9FD2">
        <w:rPr>
          <w:b w:val="0"/>
          <w:bCs w:val="0"/>
          <w:color w:val="auto"/>
          <w:sz w:val="22"/>
          <w:szCs w:val="22"/>
        </w:rPr>
        <w:t>(président</w:t>
      </w:r>
      <w:r w:rsidRPr="713E4B5C" w:rsidR="5CBD9FD2">
        <w:rPr>
          <w:b w:val="0"/>
          <w:bCs w:val="0"/>
          <w:color w:val="auto"/>
          <w:spacing w:val="-6"/>
          <w:sz w:val="22"/>
          <w:szCs w:val="22"/>
        </w:rPr>
        <w:t xml:space="preserve"> </w:t>
      </w:r>
      <w:r w:rsidRPr="713E4B5C" w:rsidR="5CBD9FD2">
        <w:rPr>
          <w:b w:val="0"/>
          <w:bCs w:val="0"/>
          <w:color w:val="auto"/>
          <w:sz w:val="22"/>
          <w:szCs w:val="22"/>
        </w:rPr>
        <w:t>Association</w:t>
      </w:r>
      <w:r w:rsidRPr="713E4B5C" w:rsidR="5CBD9FD2">
        <w:rPr>
          <w:b w:val="0"/>
          <w:bCs w:val="0"/>
          <w:color w:val="auto"/>
          <w:spacing w:val="-9"/>
          <w:sz w:val="22"/>
          <w:szCs w:val="22"/>
        </w:rPr>
        <w:t xml:space="preserve"> </w:t>
      </w:r>
      <w:r w:rsidRPr="713E4B5C" w:rsidR="5CBD9FD2">
        <w:rPr>
          <w:b w:val="0"/>
          <w:bCs w:val="0"/>
          <w:color w:val="auto"/>
          <w:sz w:val="22"/>
          <w:szCs w:val="22"/>
        </w:rPr>
        <w:t>des</w:t>
      </w:r>
      <w:r w:rsidRPr="713E4B5C" w:rsidR="5CBD9FD2">
        <w:rPr>
          <w:b w:val="0"/>
          <w:bCs w:val="0"/>
          <w:color w:val="auto"/>
          <w:spacing w:val="-5"/>
          <w:sz w:val="22"/>
          <w:szCs w:val="22"/>
        </w:rPr>
        <w:t xml:space="preserve"> </w:t>
      </w:r>
      <w:r w:rsidRPr="713E4B5C" w:rsidR="5CBD9FD2">
        <w:rPr>
          <w:b w:val="0"/>
          <w:bCs w:val="0"/>
          <w:color w:val="auto"/>
          <w:sz w:val="22"/>
          <w:szCs w:val="22"/>
        </w:rPr>
        <w:t>Cinémas</w:t>
      </w:r>
      <w:r w:rsidRPr="713E4B5C" w:rsidR="5CBD9FD2">
        <w:rPr>
          <w:b w:val="0"/>
          <w:bCs w:val="0"/>
          <w:color w:val="auto"/>
          <w:spacing w:val="-6"/>
          <w:sz w:val="22"/>
          <w:szCs w:val="22"/>
        </w:rPr>
        <w:t xml:space="preserve"> </w:t>
      </w:r>
      <w:r w:rsidRPr="713E4B5C" w:rsidR="5CBD9FD2">
        <w:rPr>
          <w:b w:val="0"/>
          <w:bCs w:val="0"/>
          <w:color w:val="auto"/>
          <w:sz w:val="22"/>
          <w:szCs w:val="22"/>
        </w:rPr>
        <w:t>de</w:t>
      </w:r>
      <w:r w:rsidRPr="713E4B5C" w:rsidR="5CBD9FD2">
        <w:rPr>
          <w:b w:val="0"/>
          <w:bCs w:val="0"/>
          <w:color w:val="auto"/>
          <w:spacing w:val="-7"/>
          <w:sz w:val="22"/>
          <w:szCs w:val="22"/>
        </w:rPr>
        <w:t xml:space="preserve"> </w:t>
      </w:r>
      <w:r w:rsidRPr="713E4B5C" w:rsidR="5CBD9FD2">
        <w:rPr>
          <w:b w:val="0"/>
          <w:bCs w:val="0"/>
          <w:color w:val="auto"/>
          <w:sz w:val="22"/>
          <w:szCs w:val="22"/>
        </w:rPr>
        <w:t>Proximité</w:t>
      </w:r>
      <w:r w:rsidRPr="713E4B5C" w:rsidR="5CBD9FD2">
        <w:rPr>
          <w:b w:val="0"/>
          <w:bCs w:val="0"/>
          <w:color w:val="auto"/>
          <w:spacing w:val="-7"/>
          <w:sz w:val="22"/>
          <w:szCs w:val="22"/>
        </w:rPr>
        <w:t xml:space="preserve"> </w:t>
      </w:r>
      <w:r w:rsidRPr="713E4B5C" w:rsidR="5CBD9FD2">
        <w:rPr>
          <w:b w:val="0"/>
          <w:bCs w:val="0"/>
          <w:color w:val="auto"/>
          <w:sz w:val="22"/>
          <w:szCs w:val="22"/>
        </w:rPr>
        <w:t>de</w:t>
      </w:r>
      <w:r w:rsidRPr="713E4B5C" w:rsidR="5CBD9FD2">
        <w:rPr>
          <w:b w:val="0"/>
          <w:bCs w:val="0"/>
          <w:color w:val="auto"/>
          <w:spacing w:val="-3"/>
          <w:sz w:val="22"/>
          <w:szCs w:val="22"/>
        </w:rPr>
        <w:t xml:space="preserve"> </w:t>
      </w:r>
      <w:r w:rsidRPr="713E4B5C" w:rsidR="5CBD9FD2">
        <w:rPr>
          <w:b w:val="0"/>
          <w:bCs w:val="0"/>
          <w:color w:val="auto"/>
          <w:sz w:val="22"/>
          <w:szCs w:val="22"/>
        </w:rPr>
        <w:t>la</w:t>
      </w:r>
      <w:r w:rsidRPr="713E4B5C" w:rsidR="5CBD9FD2">
        <w:rPr>
          <w:b w:val="0"/>
          <w:bCs w:val="0"/>
          <w:color w:val="auto"/>
          <w:spacing w:val="-7"/>
          <w:sz w:val="22"/>
          <w:szCs w:val="22"/>
        </w:rPr>
        <w:t xml:space="preserve"> </w:t>
      </w:r>
      <w:r w:rsidRPr="713E4B5C" w:rsidR="5CBD9FD2">
        <w:rPr>
          <w:b w:val="0"/>
          <w:bCs w:val="0"/>
          <w:color w:val="auto"/>
          <w:spacing w:val="-2"/>
          <w:sz w:val="22"/>
          <w:szCs w:val="22"/>
        </w:rPr>
        <w:t>Gironde)</w:t>
      </w:r>
    </w:p>
    <w:p xmlns:wp14="http://schemas.microsoft.com/office/word/2010/wordml" w:rsidP="713E4B5C" w14:paraId="2CA4FBE8" wp14:textId="04E5F6E2">
      <w:pPr>
        <w:pStyle w:val="ListParagraph"/>
        <w:tabs>
          <w:tab w:val="left" w:leader="none" w:pos="476"/>
        </w:tabs>
        <w:spacing w:before="136" w:after="0" w:line="240" w:lineRule="auto"/>
        <w:ind w:left="476" w:right="582" w:hanging="0"/>
        <w:jc w:val="left"/>
        <w:rPr>
          <w:b w:val="1"/>
          <w:bCs w:val="1"/>
          <w:color w:val="auto"/>
          <w:sz w:val="22"/>
          <w:szCs w:val="22"/>
        </w:rPr>
      </w:pPr>
      <w:r w:rsidRPr="713E4B5C" w:rsidR="5CBD9FD2">
        <w:rPr>
          <w:b w:val="1"/>
          <w:bCs w:val="1"/>
          <w:color w:val="auto"/>
          <w:sz w:val="22"/>
          <w:szCs w:val="22"/>
        </w:rPr>
        <w:t>9h30</w:t>
      </w:r>
      <w:r w:rsidRPr="713E4B5C" w:rsidR="62ABA1C5">
        <w:rPr>
          <w:b w:val="1"/>
          <w:bCs w:val="1"/>
          <w:color w:val="auto"/>
          <w:sz w:val="22"/>
          <w:szCs w:val="22"/>
        </w:rPr>
        <w:t xml:space="preserve"> – </w:t>
      </w:r>
      <w:r w:rsidRPr="713E4B5C" w:rsidR="5CBD9FD2">
        <w:rPr>
          <w:b w:val="1"/>
          <w:bCs w:val="1"/>
          <w:color w:val="auto"/>
          <w:sz w:val="22"/>
          <w:szCs w:val="22"/>
        </w:rPr>
        <w:t>Table ronde « Economie d’énergie, transition écologique des équipements</w:t>
      </w:r>
      <w:r w:rsidRPr="713E4B5C" w:rsidR="5CBD9FD2">
        <w:rPr>
          <w:b w:val="1"/>
          <w:bCs w:val="1"/>
          <w:color w:val="auto"/>
          <w:spacing w:val="-8"/>
          <w:sz w:val="22"/>
          <w:szCs w:val="22"/>
        </w:rPr>
        <w:t xml:space="preserve"> </w:t>
      </w:r>
      <w:r w:rsidRPr="713E4B5C" w:rsidR="5CBD9FD2">
        <w:rPr>
          <w:b w:val="1"/>
          <w:bCs w:val="1"/>
          <w:color w:val="auto"/>
          <w:sz w:val="22"/>
          <w:szCs w:val="22"/>
        </w:rPr>
        <w:t>culturels,</w:t>
      </w:r>
      <w:r w:rsidRPr="713E4B5C" w:rsidR="5CBD9FD2">
        <w:rPr>
          <w:b w:val="1"/>
          <w:bCs w:val="1"/>
          <w:color w:val="auto"/>
          <w:spacing w:val="-7"/>
          <w:sz w:val="22"/>
          <w:szCs w:val="22"/>
        </w:rPr>
        <w:t xml:space="preserve"> </w:t>
      </w:r>
      <w:r w:rsidRPr="713E4B5C" w:rsidR="5CBD9FD2">
        <w:rPr>
          <w:b w:val="1"/>
          <w:bCs w:val="1"/>
          <w:color w:val="auto"/>
          <w:sz w:val="22"/>
          <w:szCs w:val="22"/>
        </w:rPr>
        <w:t>quel</w:t>
      </w:r>
      <w:r w:rsidRPr="713E4B5C" w:rsidR="5CBD9FD2">
        <w:rPr>
          <w:b w:val="1"/>
          <w:bCs w:val="1"/>
          <w:color w:val="auto"/>
          <w:spacing w:val="-10"/>
          <w:sz w:val="22"/>
          <w:szCs w:val="22"/>
        </w:rPr>
        <w:t xml:space="preserve"> </w:t>
      </w:r>
      <w:r w:rsidRPr="713E4B5C" w:rsidR="5CBD9FD2">
        <w:rPr>
          <w:b w:val="1"/>
          <w:bCs w:val="1"/>
          <w:color w:val="auto"/>
          <w:sz w:val="22"/>
          <w:szCs w:val="22"/>
        </w:rPr>
        <w:t>rôle</w:t>
      </w:r>
      <w:r w:rsidRPr="713E4B5C" w:rsidR="5CBD9FD2">
        <w:rPr>
          <w:b w:val="1"/>
          <w:bCs w:val="1"/>
          <w:color w:val="auto"/>
          <w:spacing w:val="-5"/>
          <w:sz w:val="22"/>
          <w:szCs w:val="22"/>
        </w:rPr>
        <w:t xml:space="preserve"> </w:t>
      </w:r>
      <w:r w:rsidRPr="713E4B5C" w:rsidR="5CBD9FD2">
        <w:rPr>
          <w:b w:val="1"/>
          <w:bCs w:val="1"/>
          <w:color w:val="auto"/>
          <w:sz w:val="22"/>
          <w:szCs w:val="22"/>
        </w:rPr>
        <w:t>des</w:t>
      </w:r>
      <w:r w:rsidRPr="713E4B5C" w:rsidR="5CBD9FD2">
        <w:rPr>
          <w:b w:val="1"/>
          <w:bCs w:val="1"/>
          <w:color w:val="auto"/>
          <w:spacing w:val="-7"/>
          <w:sz w:val="22"/>
          <w:szCs w:val="22"/>
        </w:rPr>
        <w:t xml:space="preserve"> </w:t>
      </w:r>
      <w:r w:rsidRPr="713E4B5C" w:rsidR="5CBD9FD2">
        <w:rPr>
          <w:b w:val="1"/>
          <w:bCs w:val="1"/>
          <w:color w:val="auto"/>
          <w:sz w:val="22"/>
          <w:szCs w:val="22"/>
        </w:rPr>
        <w:t>collectivités</w:t>
      </w:r>
      <w:r w:rsidRPr="713E4B5C" w:rsidR="5CBD9FD2">
        <w:rPr>
          <w:b w:val="1"/>
          <w:bCs w:val="1"/>
          <w:color w:val="auto"/>
          <w:spacing w:val="-7"/>
          <w:sz w:val="22"/>
          <w:szCs w:val="22"/>
        </w:rPr>
        <w:t xml:space="preserve"> </w:t>
      </w:r>
      <w:r w:rsidRPr="713E4B5C" w:rsidR="5CBD9FD2">
        <w:rPr>
          <w:b w:val="1"/>
          <w:bCs w:val="1"/>
          <w:color w:val="auto"/>
          <w:sz w:val="22"/>
          <w:szCs w:val="22"/>
        </w:rPr>
        <w:t>?</w:t>
      </w:r>
      <w:r w:rsidRPr="713E4B5C" w:rsidR="5CBD9FD2">
        <w:rPr>
          <w:b w:val="1"/>
          <w:bCs w:val="1"/>
          <w:color w:val="auto"/>
          <w:spacing w:val="-9"/>
          <w:sz w:val="22"/>
          <w:szCs w:val="22"/>
        </w:rPr>
        <w:t xml:space="preserve"> </w:t>
      </w:r>
      <w:r w:rsidRPr="713E4B5C" w:rsidR="5CBD9FD2">
        <w:rPr>
          <w:b w:val="1"/>
          <w:bCs w:val="1"/>
          <w:color w:val="auto"/>
          <w:sz w:val="22"/>
          <w:szCs w:val="22"/>
        </w:rPr>
        <w:t>Quels</w:t>
      </w:r>
      <w:r w:rsidRPr="713E4B5C" w:rsidR="5CBD9FD2">
        <w:rPr>
          <w:b w:val="1"/>
          <w:bCs w:val="1"/>
          <w:color w:val="auto"/>
          <w:spacing w:val="-8"/>
          <w:sz w:val="22"/>
          <w:szCs w:val="22"/>
        </w:rPr>
        <w:t xml:space="preserve"> </w:t>
      </w:r>
      <w:r w:rsidRPr="713E4B5C" w:rsidR="5CBD9FD2">
        <w:rPr>
          <w:b w:val="1"/>
          <w:bCs w:val="1"/>
          <w:color w:val="auto"/>
          <w:sz w:val="22"/>
          <w:szCs w:val="22"/>
        </w:rPr>
        <w:t>leviers</w:t>
      </w:r>
      <w:r w:rsidRPr="713E4B5C" w:rsidR="5CBD9FD2">
        <w:rPr>
          <w:b w:val="1"/>
          <w:bCs w:val="1"/>
          <w:color w:val="auto"/>
          <w:spacing w:val="-4"/>
          <w:sz w:val="22"/>
          <w:szCs w:val="22"/>
        </w:rPr>
        <w:t xml:space="preserve"> </w:t>
      </w:r>
      <w:r w:rsidRPr="713E4B5C" w:rsidR="5CBD9FD2">
        <w:rPr>
          <w:b w:val="1"/>
          <w:bCs w:val="1"/>
          <w:color w:val="auto"/>
          <w:sz w:val="22"/>
          <w:szCs w:val="22"/>
        </w:rPr>
        <w:t>d’action</w:t>
      </w:r>
      <w:r w:rsidRPr="713E4B5C" w:rsidR="5CBD9FD2">
        <w:rPr>
          <w:b w:val="1"/>
          <w:bCs w:val="1"/>
          <w:color w:val="auto"/>
          <w:spacing w:val="-11"/>
          <w:sz w:val="22"/>
          <w:szCs w:val="22"/>
        </w:rPr>
        <w:t xml:space="preserve"> </w:t>
      </w:r>
      <w:r w:rsidRPr="713E4B5C" w:rsidR="5CBD9FD2">
        <w:rPr>
          <w:b w:val="1"/>
          <w:bCs w:val="1"/>
          <w:color w:val="auto"/>
          <w:sz w:val="22"/>
          <w:szCs w:val="22"/>
        </w:rPr>
        <w:t>?</w:t>
      </w:r>
      <w:r w:rsidRPr="713E4B5C" w:rsidR="5CBD9FD2">
        <w:rPr>
          <w:b w:val="1"/>
          <w:bCs w:val="1"/>
          <w:color w:val="auto"/>
          <w:spacing w:val="-4"/>
          <w:sz w:val="22"/>
          <w:szCs w:val="22"/>
        </w:rPr>
        <w:t xml:space="preserve"> </w:t>
      </w:r>
      <w:r w:rsidRPr="713E4B5C" w:rsidR="5CBD9FD2">
        <w:rPr>
          <w:b w:val="1"/>
          <w:bCs w:val="1"/>
          <w:color w:val="auto"/>
          <w:sz w:val="22"/>
          <w:szCs w:val="22"/>
        </w:rPr>
        <w:t>»</w:t>
      </w:r>
    </w:p>
    <w:p xmlns:wp14="http://schemas.microsoft.com/office/word/2010/wordml" w:rsidP="713E4B5C" w14:paraId="6079221F" wp14:textId="37B945E3">
      <w:pPr>
        <w:pStyle w:val="ListParagraph"/>
        <w:numPr>
          <w:ilvl w:val="1"/>
          <w:numId w:val="1"/>
        </w:numPr>
        <w:tabs>
          <w:tab w:val="left" w:leader="none" w:pos="1259"/>
        </w:tabs>
        <w:spacing w:before="9" w:after="0" w:line="232" w:lineRule="auto"/>
        <w:ind w:left="1259" w:right="426" w:hanging="361"/>
        <w:jc w:val="left"/>
        <w:rPr>
          <w:rFonts w:ascii="Courier New" w:hAnsi="Courier New"/>
          <w:b w:val="0"/>
          <w:bCs w:val="0"/>
          <w:color w:val="auto"/>
          <w:sz w:val="22"/>
          <w:szCs w:val="22"/>
        </w:rPr>
      </w:pPr>
      <w:r w:rsidRPr="713E4B5C" w:rsidR="5CBD9FD2">
        <w:rPr>
          <w:b w:val="1"/>
          <w:bCs w:val="1"/>
          <w:color w:val="auto"/>
          <w:sz w:val="22"/>
          <w:szCs w:val="22"/>
        </w:rPr>
        <w:t>Muriel</w:t>
      </w:r>
      <w:r w:rsidRPr="713E4B5C" w:rsidR="5CBD9FD2">
        <w:rPr>
          <w:b w:val="1"/>
          <w:bCs w:val="1"/>
          <w:color w:val="auto"/>
          <w:spacing w:val="-11"/>
          <w:sz w:val="22"/>
          <w:szCs w:val="22"/>
        </w:rPr>
        <w:t xml:space="preserve"> </w:t>
      </w:r>
      <w:r w:rsidRPr="713E4B5C" w:rsidR="5CBD9FD2">
        <w:rPr>
          <w:b w:val="1"/>
          <w:bCs w:val="1"/>
          <w:color w:val="auto"/>
          <w:sz w:val="22"/>
          <w:szCs w:val="22"/>
        </w:rPr>
        <w:t>D</w:t>
      </w:r>
      <w:r w:rsidRPr="713E4B5C" w:rsidR="5CBD9FD2">
        <w:rPr>
          <w:b w:val="1"/>
          <w:bCs w:val="1"/>
          <w:color w:val="auto"/>
          <w:sz w:val="22"/>
          <w:szCs w:val="22"/>
        </w:rPr>
        <w:t>esgeorges</w:t>
      </w:r>
      <w:r w:rsidRPr="713E4B5C" w:rsidR="5CBD9FD2">
        <w:rPr>
          <w:b w:val="0"/>
          <w:bCs w:val="0"/>
          <w:color w:val="auto"/>
          <w:spacing w:val="-8"/>
          <w:sz w:val="22"/>
          <w:szCs w:val="22"/>
        </w:rPr>
        <w:t xml:space="preserve"> </w:t>
      </w:r>
      <w:r w:rsidRPr="713E4B5C" w:rsidR="5CBD9FD2">
        <w:rPr>
          <w:b w:val="0"/>
          <w:bCs w:val="0"/>
          <w:color w:val="auto"/>
          <w:sz w:val="22"/>
          <w:szCs w:val="22"/>
        </w:rPr>
        <w:t>(ingénieure</w:t>
      </w:r>
      <w:r w:rsidRPr="713E4B5C" w:rsidR="5CBD9FD2">
        <w:rPr>
          <w:b w:val="0"/>
          <w:bCs w:val="0"/>
          <w:color w:val="auto"/>
          <w:spacing w:val="-9"/>
          <w:sz w:val="22"/>
          <w:szCs w:val="22"/>
        </w:rPr>
        <w:t xml:space="preserve"> </w:t>
      </w:r>
      <w:r w:rsidRPr="713E4B5C" w:rsidR="5CBD9FD2">
        <w:rPr>
          <w:b w:val="0"/>
          <w:bCs w:val="0"/>
          <w:color w:val="auto"/>
          <w:sz w:val="22"/>
          <w:szCs w:val="22"/>
        </w:rPr>
        <w:t>territoriale</w:t>
      </w:r>
      <w:r w:rsidRPr="713E4B5C" w:rsidR="5CBD9FD2">
        <w:rPr>
          <w:b w:val="0"/>
          <w:bCs w:val="0"/>
          <w:color w:val="auto"/>
          <w:spacing w:val="-9"/>
          <w:sz w:val="22"/>
          <w:szCs w:val="22"/>
        </w:rPr>
        <w:t xml:space="preserve"> </w:t>
      </w:r>
      <w:r w:rsidRPr="713E4B5C" w:rsidR="5CBD9FD2">
        <w:rPr>
          <w:b w:val="0"/>
          <w:bCs w:val="0"/>
          <w:color w:val="auto"/>
          <w:sz w:val="22"/>
          <w:szCs w:val="22"/>
        </w:rPr>
        <w:t>à</w:t>
      </w:r>
      <w:r w:rsidRPr="713E4B5C" w:rsidR="5CBD9FD2">
        <w:rPr>
          <w:b w:val="0"/>
          <w:bCs w:val="0"/>
          <w:color w:val="auto"/>
          <w:spacing w:val="-6"/>
          <w:sz w:val="22"/>
          <w:szCs w:val="22"/>
        </w:rPr>
        <w:t xml:space="preserve"> </w:t>
      </w:r>
      <w:r w:rsidRPr="713E4B5C" w:rsidR="5CBD9FD2">
        <w:rPr>
          <w:b w:val="0"/>
          <w:bCs w:val="0"/>
          <w:color w:val="auto"/>
          <w:sz w:val="22"/>
          <w:szCs w:val="22"/>
        </w:rPr>
        <w:t>l’ADEME)</w:t>
      </w:r>
      <w:r w:rsidRPr="713E4B5C" w:rsidR="5CBD9FD2">
        <w:rPr>
          <w:b w:val="0"/>
          <w:bCs w:val="0"/>
          <w:color w:val="auto"/>
          <w:spacing w:val="-11"/>
          <w:sz w:val="22"/>
          <w:szCs w:val="22"/>
        </w:rPr>
        <w:t xml:space="preserve"> </w:t>
      </w:r>
      <w:r w:rsidRPr="713E4B5C" w:rsidR="5CBD9FD2">
        <w:rPr>
          <w:b w:val="0"/>
          <w:bCs w:val="0"/>
          <w:color w:val="auto"/>
          <w:sz w:val="22"/>
          <w:szCs w:val="22"/>
        </w:rPr>
        <w:t>:</w:t>
      </w:r>
      <w:r w:rsidRPr="713E4B5C" w:rsidR="5CBD9FD2">
        <w:rPr>
          <w:b w:val="0"/>
          <w:bCs w:val="0"/>
          <w:color w:val="auto"/>
          <w:spacing w:val="38"/>
          <w:sz w:val="22"/>
          <w:szCs w:val="22"/>
        </w:rPr>
        <w:t xml:space="preserve"> </w:t>
      </w:r>
      <w:r w:rsidRPr="713E4B5C" w:rsidR="5CBD9FD2">
        <w:rPr>
          <w:b w:val="0"/>
          <w:bCs w:val="0"/>
          <w:color w:val="auto"/>
          <w:sz w:val="22"/>
          <w:szCs w:val="22"/>
        </w:rPr>
        <w:t>Plan</w:t>
      </w:r>
      <w:r w:rsidRPr="713E4B5C" w:rsidR="5CBD9FD2">
        <w:rPr>
          <w:b w:val="0"/>
          <w:bCs w:val="0"/>
          <w:color w:val="auto"/>
          <w:spacing w:val="-7"/>
          <w:sz w:val="22"/>
          <w:szCs w:val="22"/>
        </w:rPr>
        <w:t xml:space="preserve"> </w:t>
      </w:r>
      <w:r w:rsidRPr="713E4B5C" w:rsidR="5CBD9FD2">
        <w:rPr>
          <w:b w:val="0"/>
          <w:bCs w:val="0"/>
          <w:color w:val="auto"/>
          <w:sz w:val="22"/>
          <w:szCs w:val="22"/>
        </w:rPr>
        <w:t>d’action</w:t>
      </w:r>
      <w:r w:rsidRPr="713E4B5C" w:rsidR="5CBD9FD2">
        <w:rPr>
          <w:b w:val="0"/>
          <w:bCs w:val="0"/>
          <w:color w:val="auto"/>
          <w:spacing w:val="-11"/>
          <w:sz w:val="22"/>
          <w:szCs w:val="22"/>
        </w:rPr>
        <w:t xml:space="preserve"> </w:t>
      </w:r>
      <w:r w:rsidRPr="713E4B5C" w:rsidR="5CBD9FD2">
        <w:rPr>
          <w:b w:val="0"/>
          <w:bCs w:val="0"/>
          <w:color w:val="auto"/>
          <w:sz w:val="22"/>
          <w:szCs w:val="22"/>
        </w:rPr>
        <w:t>pour</w:t>
      </w:r>
      <w:r w:rsidRPr="713E4B5C" w:rsidR="5CBD9FD2">
        <w:rPr>
          <w:b w:val="0"/>
          <w:bCs w:val="0"/>
          <w:color w:val="auto"/>
          <w:spacing w:val="-8"/>
          <w:sz w:val="22"/>
          <w:szCs w:val="22"/>
        </w:rPr>
        <w:t xml:space="preserve"> </w:t>
      </w:r>
      <w:r w:rsidRPr="713E4B5C" w:rsidR="5CBD9FD2">
        <w:rPr>
          <w:b w:val="0"/>
          <w:bCs w:val="0"/>
          <w:color w:val="auto"/>
          <w:sz w:val="22"/>
          <w:szCs w:val="22"/>
        </w:rPr>
        <w:t>les collectivités autour des cinémas et équipements culturels</w:t>
      </w:r>
    </w:p>
    <w:p xmlns:wp14="http://schemas.microsoft.com/office/word/2010/wordml" w:rsidP="713E4B5C" w14:paraId="725FCF89" wp14:textId="77777777">
      <w:pPr>
        <w:pStyle w:val="ListParagraph"/>
        <w:numPr>
          <w:ilvl w:val="1"/>
          <w:numId w:val="1"/>
        </w:numPr>
        <w:tabs>
          <w:tab w:val="left" w:leader="none" w:pos="1259"/>
        </w:tabs>
        <w:spacing w:before="10" w:after="0" w:line="232" w:lineRule="auto"/>
        <w:ind w:left="1259" w:right="384" w:hanging="361"/>
        <w:jc w:val="left"/>
        <w:rPr>
          <w:rFonts w:ascii="Courier New" w:hAnsi="Courier New"/>
          <w:b w:val="0"/>
          <w:bCs w:val="0"/>
          <w:color w:val="auto"/>
          <w:sz w:val="22"/>
          <w:szCs w:val="22"/>
        </w:rPr>
      </w:pPr>
      <w:r w:rsidRPr="713E4B5C" w:rsidR="5CBD9FD2">
        <w:rPr>
          <w:b w:val="1"/>
          <w:bCs w:val="1"/>
          <w:color w:val="auto"/>
          <w:sz w:val="22"/>
          <w:szCs w:val="22"/>
        </w:rPr>
        <w:t>Pascal</w:t>
      </w:r>
      <w:r w:rsidRPr="713E4B5C" w:rsidR="5CBD9FD2">
        <w:rPr>
          <w:b w:val="1"/>
          <w:bCs w:val="1"/>
          <w:color w:val="auto"/>
          <w:spacing w:val="-9"/>
          <w:sz w:val="22"/>
          <w:szCs w:val="22"/>
        </w:rPr>
        <w:t xml:space="preserve"> </w:t>
      </w:r>
      <w:r w:rsidRPr="713E4B5C" w:rsidR="5CBD9FD2">
        <w:rPr>
          <w:b w:val="1"/>
          <w:bCs w:val="1"/>
          <w:color w:val="auto"/>
          <w:sz w:val="22"/>
          <w:szCs w:val="22"/>
        </w:rPr>
        <w:t>Lenormand</w:t>
      </w:r>
      <w:r w:rsidRPr="713E4B5C" w:rsidR="5CBD9FD2">
        <w:rPr>
          <w:b w:val="0"/>
          <w:bCs w:val="0"/>
          <w:color w:val="auto"/>
          <w:spacing w:val="-6"/>
          <w:sz w:val="22"/>
          <w:szCs w:val="22"/>
        </w:rPr>
        <w:t xml:space="preserve"> </w:t>
      </w:r>
      <w:r w:rsidRPr="713E4B5C" w:rsidR="5CBD9FD2">
        <w:rPr>
          <w:b w:val="0"/>
          <w:bCs w:val="0"/>
          <w:color w:val="auto"/>
          <w:sz w:val="22"/>
          <w:szCs w:val="22"/>
        </w:rPr>
        <w:t>(Ingénieur</w:t>
      </w:r>
      <w:r w:rsidRPr="713E4B5C" w:rsidR="5CBD9FD2">
        <w:rPr>
          <w:b w:val="0"/>
          <w:bCs w:val="0"/>
          <w:color w:val="auto"/>
          <w:spacing w:val="-10"/>
          <w:sz w:val="22"/>
          <w:szCs w:val="22"/>
        </w:rPr>
        <w:t xml:space="preserve"> </w:t>
      </w:r>
      <w:r w:rsidRPr="713E4B5C" w:rsidR="5CBD9FD2">
        <w:rPr>
          <w:b w:val="0"/>
          <w:bCs w:val="0"/>
          <w:color w:val="auto"/>
          <w:sz w:val="22"/>
          <w:szCs w:val="22"/>
        </w:rPr>
        <w:t>sobriété</w:t>
      </w:r>
      <w:r w:rsidRPr="713E4B5C" w:rsidR="5CBD9FD2">
        <w:rPr>
          <w:b w:val="0"/>
          <w:bCs w:val="0"/>
          <w:color w:val="auto"/>
          <w:spacing w:val="-7"/>
          <w:sz w:val="22"/>
          <w:szCs w:val="22"/>
        </w:rPr>
        <w:t xml:space="preserve"> </w:t>
      </w:r>
      <w:r w:rsidRPr="713E4B5C" w:rsidR="5CBD9FD2">
        <w:rPr>
          <w:b w:val="0"/>
          <w:bCs w:val="0"/>
          <w:color w:val="auto"/>
          <w:sz w:val="22"/>
          <w:szCs w:val="22"/>
        </w:rPr>
        <w:t>énergétique</w:t>
      </w:r>
      <w:r w:rsidRPr="713E4B5C" w:rsidR="5CBD9FD2">
        <w:rPr>
          <w:b w:val="0"/>
          <w:bCs w:val="0"/>
          <w:color w:val="auto"/>
          <w:spacing w:val="-7"/>
          <w:sz w:val="22"/>
          <w:szCs w:val="22"/>
        </w:rPr>
        <w:t xml:space="preserve"> </w:t>
      </w:r>
      <w:r w:rsidRPr="713E4B5C" w:rsidR="5CBD9FD2">
        <w:rPr>
          <w:b w:val="0"/>
          <w:bCs w:val="0"/>
          <w:color w:val="auto"/>
          <w:sz w:val="22"/>
          <w:szCs w:val="22"/>
        </w:rPr>
        <w:t>au</w:t>
      </w:r>
      <w:r w:rsidRPr="713E4B5C" w:rsidR="5CBD9FD2">
        <w:rPr>
          <w:b w:val="0"/>
          <w:bCs w:val="0"/>
          <w:color w:val="auto"/>
          <w:spacing w:val="-9"/>
          <w:sz w:val="22"/>
          <w:szCs w:val="22"/>
        </w:rPr>
        <w:t xml:space="preserve"> </w:t>
      </w:r>
      <w:r w:rsidRPr="713E4B5C" w:rsidR="5CBD9FD2">
        <w:rPr>
          <w:b w:val="0"/>
          <w:bCs w:val="0"/>
          <w:color w:val="auto"/>
          <w:sz w:val="22"/>
          <w:szCs w:val="22"/>
        </w:rPr>
        <w:t>sein</w:t>
      </w:r>
      <w:r w:rsidRPr="713E4B5C" w:rsidR="5CBD9FD2">
        <w:rPr>
          <w:b w:val="0"/>
          <w:bCs w:val="0"/>
          <w:color w:val="auto"/>
          <w:spacing w:val="-6"/>
          <w:sz w:val="22"/>
          <w:szCs w:val="22"/>
        </w:rPr>
        <w:t xml:space="preserve"> </w:t>
      </w:r>
      <w:r w:rsidRPr="713E4B5C" w:rsidR="5CBD9FD2">
        <w:rPr>
          <w:b w:val="0"/>
          <w:bCs w:val="0"/>
          <w:color w:val="auto"/>
          <w:sz w:val="22"/>
          <w:szCs w:val="22"/>
        </w:rPr>
        <w:t>du</w:t>
      </w:r>
      <w:r w:rsidRPr="713E4B5C" w:rsidR="5CBD9FD2">
        <w:rPr>
          <w:b w:val="0"/>
          <w:bCs w:val="0"/>
          <w:color w:val="auto"/>
          <w:spacing w:val="-6"/>
          <w:sz w:val="22"/>
          <w:szCs w:val="22"/>
        </w:rPr>
        <w:t xml:space="preserve"> </w:t>
      </w:r>
      <w:r w:rsidRPr="713E4B5C" w:rsidR="5CBD9FD2">
        <w:rPr>
          <w:b w:val="0"/>
          <w:bCs w:val="0"/>
          <w:color w:val="auto"/>
          <w:sz w:val="22"/>
          <w:szCs w:val="22"/>
        </w:rPr>
        <w:t>bureau</w:t>
      </w:r>
      <w:r w:rsidRPr="713E4B5C" w:rsidR="5CBD9FD2">
        <w:rPr>
          <w:b w:val="0"/>
          <w:bCs w:val="0"/>
          <w:color w:val="auto"/>
          <w:spacing w:val="-9"/>
          <w:sz w:val="22"/>
          <w:szCs w:val="22"/>
        </w:rPr>
        <w:t xml:space="preserve"> </w:t>
      </w:r>
      <w:r w:rsidRPr="713E4B5C" w:rsidR="5CBD9FD2">
        <w:rPr>
          <w:b w:val="0"/>
          <w:bCs w:val="0"/>
          <w:color w:val="auto"/>
          <w:sz w:val="22"/>
          <w:szCs w:val="22"/>
        </w:rPr>
        <w:t xml:space="preserve">d’étude </w:t>
      </w:r>
      <w:r w:rsidRPr="713E4B5C" w:rsidR="5CBD9FD2">
        <w:rPr>
          <w:b w:val="0"/>
          <w:bCs w:val="0"/>
          <w:color w:val="auto"/>
          <w:sz w:val="22"/>
          <w:szCs w:val="22"/>
        </w:rPr>
        <w:t>Incub</w:t>
      </w:r>
      <w:r w:rsidRPr="713E4B5C" w:rsidR="5CBD9FD2">
        <w:rPr>
          <w:b w:val="0"/>
          <w:bCs w:val="0"/>
          <w:color w:val="auto"/>
          <w:sz w:val="22"/>
          <w:szCs w:val="22"/>
        </w:rPr>
        <w:t>) : exemples d’accompagnements de collectivités en Design énergétique</w:t>
      </w:r>
    </w:p>
    <w:p xmlns:wp14="http://schemas.microsoft.com/office/word/2010/wordml" w:rsidP="713E4B5C" w14:paraId="0C485606" wp14:textId="77777777">
      <w:pPr>
        <w:pStyle w:val="ListParagraph"/>
        <w:numPr>
          <w:ilvl w:val="1"/>
          <w:numId w:val="1"/>
        </w:numPr>
        <w:tabs>
          <w:tab w:val="left" w:leader="none" w:pos="1259"/>
        </w:tabs>
        <w:spacing w:before="3" w:after="0" w:line="240" w:lineRule="auto"/>
        <w:ind w:left="1259" w:right="0" w:hanging="360"/>
        <w:jc w:val="left"/>
        <w:rPr>
          <w:rFonts w:ascii="Courier New" w:hAnsi="Courier New"/>
          <w:b w:val="0"/>
          <w:bCs w:val="0"/>
          <w:color w:val="auto"/>
          <w:sz w:val="22"/>
          <w:szCs w:val="22"/>
        </w:rPr>
      </w:pPr>
      <w:r w:rsidRPr="713E4B5C" w:rsidR="5CBD9FD2">
        <w:rPr>
          <w:b w:val="0"/>
          <w:bCs w:val="0"/>
          <w:color w:val="auto"/>
          <w:sz w:val="22"/>
          <w:szCs w:val="22"/>
        </w:rPr>
        <w:t>Echange</w:t>
      </w:r>
      <w:r w:rsidRPr="713E4B5C" w:rsidR="5CBD9FD2">
        <w:rPr>
          <w:b w:val="0"/>
          <w:bCs w:val="0"/>
          <w:color w:val="auto"/>
          <w:spacing w:val="-6"/>
          <w:sz w:val="22"/>
          <w:szCs w:val="22"/>
        </w:rPr>
        <w:t xml:space="preserve"> </w:t>
      </w:r>
      <w:r w:rsidRPr="713E4B5C" w:rsidR="5CBD9FD2">
        <w:rPr>
          <w:b w:val="0"/>
          <w:bCs w:val="0"/>
          <w:color w:val="auto"/>
          <w:sz w:val="22"/>
          <w:szCs w:val="22"/>
        </w:rPr>
        <w:t>avec</w:t>
      </w:r>
      <w:r w:rsidRPr="713E4B5C" w:rsidR="5CBD9FD2">
        <w:rPr>
          <w:b w:val="0"/>
          <w:bCs w:val="0"/>
          <w:color w:val="auto"/>
          <w:spacing w:val="-2"/>
          <w:sz w:val="22"/>
          <w:szCs w:val="22"/>
        </w:rPr>
        <w:t xml:space="preserve"> </w:t>
      </w:r>
      <w:r w:rsidRPr="713E4B5C" w:rsidR="5CBD9FD2">
        <w:rPr>
          <w:b w:val="0"/>
          <w:bCs w:val="0"/>
          <w:color w:val="auto"/>
          <w:sz w:val="22"/>
          <w:szCs w:val="22"/>
        </w:rPr>
        <w:t>la</w:t>
      </w:r>
      <w:r w:rsidRPr="713E4B5C" w:rsidR="5CBD9FD2">
        <w:rPr>
          <w:b w:val="0"/>
          <w:bCs w:val="0"/>
          <w:color w:val="auto"/>
          <w:spacing w:val="-6"/>
          <w:sz w:val="22"/>
          <w:szCs w:val="22"/>
        </w:rPr>
        <w:t xml:space="preserve"> </w:t>
      </w:r>
      <w:r w:rsidRPr="713E4B5C" w:rsidR="5CBD9FD2">
        <w:rPr>
          <w:b w:val="0"/>
          <w:bCs w:val="0"/>
          <w:color w:val="auto"/>
          <w:spacing w:val="-4"/>
          <w:sz w:val="22"/>
          <w:szCs w:val="22"/>
        </w:rPr>
        <w:t>salle</w:t>
      </w:r>
    </w:p>
    <w:p xmlns:wp14="http://schemas.microsoft.com/office/word/2010/wordml" w:rsidP="713E4B5C" w14:paraId="29B5DAD7" wp14:textId="460E1C10">
      <w:pPr>
        <w:pStyle w:val="ListParagraph"/>
        <w:tabs>
          <w:tab w:val="left" w:leader="none" w:pos="476"/>
        </w:tabs>
        <w:spacing w:before="137" w:after="0" w:line="240" w:lineRule="auto"/>
        <w:ind w:left="476" w:right="0" w:hanging="0"/>
        <w:jc w:val="left"/>
        <w:rPr>
          <w:b w:val="1"/>
          <w:bCs w:val="1"/>
          <w:color w:val="auto"/>
          <w:sz w:val="22"/>
          <w:szCs w:val="22"/>
        </w:rPr>
      </w:pPr>
      <w:r w:rsidRPr="713E4B5C" w:rsidR="5CBD9FD2">
        <w:rPr>
          <w:b w:val="1"/>
          <w:bCs w:val="1"/>
          <w:color w:val="auto"/>
          <w:sz w:val="22"/>
          <w:szCs w:val="22"/>
        </w:rPr>
        <w:t>11h</w:t>
      </w:r>
      <w:r w:rsidRPr="713E4B5C" w:rsidR="2008DA65">
        <w:rPr>
          <w:b w:val="1"/>
          <w:bCs w:val="1"/>
          <w:color w:val="auto"/>
          <w:sz w:val="22"/>
          <w:szCs w:val="22"/>
        </w:rPr>
        <w:t>00</w:t>
      </w:r>
      <w:r w:rsidRPr="713E4B5C" w:rsidR="7644C510">
        <w:rPr>
          <w:b w:val="1"/>
          <w:bCs w:val="1"/>
          <w:color w:val="auto"/>
          <w:sz w:val="22"/>
          <w:szCs w:val="22"/>
        </w:rPr>
        <w:t xml:space="preserve"> – </w:t>
      </w:r>
      <w:r w:rsidRPr="713E4B5C" w:rsidR="5CBD9FD2">
        <w:rPr>
          <w:b w:val="1"/>
          <w:bCs w:val="1"/>
          <w:color w:val="auto"/>
          <w:spacing w:val="-2"/>
          <w:sz w:val="22"/>
          <w:szCs w:val="22"/>
        </w:rPr>
        <w:t>Pause</w:t>
      </w:r>
    </w:p>
    <w:p xmlns:wp14="http://schemas.microsoft.com/office/word/2010/wordml" w:rsidP="713E4B5C" w14:paraId="60B3F9E9" wp14:textId="72495DAD">
      <w:pPr>
        <w:pStyle w:val="ListParagraph"/>
        <w:tabs>
          <w:tab w:val="left" w:leader="none" w:pos="476"/>
        </w:tabs>
        <w:spacing w:before="147" w:after="0" w:line="240" w:lineRule="auto"/>
        <w:ind w:left="476" w:right="0" w:hanging="0"/>
        <w:jc w:val="left"/>
        <w:rPr>
          <w:b w:val="0"/>
          <w:bCs w:val="0"/>
          <w:color w:val="auto"/>
          <w:sz w:val="22"/>
          <w:szCs w:val="22"/>
        </w:rPr>
      </w:pPr>
      <w:r w:rsidRPr="713E4B5C" w:rsidR="5CBD9FD2">
        <w:rPr>
          <w:b w:val="1"/>
          <w:bCs w:val="1"/>
          <w:color w:val="auto"/>
          <w:sz w:val="22"/>
          <w:szCs w:val="22"/>
        </w:rPr>
        <w:t>11h10</w:t>
      </w:r>
      <w:r w:rsidRPr="713E4B5C" w:rsidR="1057A1C3">
        <w:rPr>
          <w:b w:val="1"/>
          <w:bCs w:val="1"/>
          <w:color w:val="auto"/>
          <w:sz w:val="22"/>
          <w:szCs w:val="22"/>
        </w:rPr>
        <w:t xml:space="preserve"> – </w:t>
      </w:r>
      <w:r w:rsidRPr="713E4B5C" w:rsidR="5CBD9FD2">
        <w:rPr>
          <w:b w:val="1"/>
          <w:bCs w:val="1"/>
          <w:color w:val="auto"/>
          <w:spacing w:val="-2"/>
          <w:sz w:val="22"/>
          <w:szCs w:val="22"/>
        </w:rPr>
        <w:t>Actualités</w:t>
      </w:r>
    </w:p>
    <w:p xmlns:wp14="http://schemas.microsoft.com/office/word/2010/wordml" w:rsidP="713E4B5C" w14:paraId="3A79EA7F" wp14:textId="77777777">
      <w:pPr>
        <w:pStyle w:val="ListParagraph"/>
        <w:numPr>
          <w:ilvl w:val="1"/>
          <w:numId w:val="1"/>
        </w:numPr>
        <w:tabs>
          <w:tab w:val="left" w:leader="none" w:pos="1196"/>
        </w:tabs>
        <w:spacing w:before="10" w:after="0" w:line="232" w:lineRule="auto"/>
        <w:ind w:left="1196" w:right="161" w:hanging="361"/>
        <w:jc w:val="left"/>
        <w:rPr>
          <w:rFonts w:ascii="Courier New" w:hAnsi="Courier New"/>
          <w:b w:val="0"/>
          <w:bCs w:val="0"/>
          <w:color w:val="auto"/>
          <w:sz w:val="22"/>
          <w:szCs w:val="22"/>
        </w:rPr>
      </w:pPr>
      <w:r w:rsidRPr="713E4B5C" w:rsidR="5CBD9FD2">
        <w:rPr>
          <w:b w:val="1"/>
          <w:bCs w:val="1"/>
          <w:color w:val="auto"/>
          <w:sz w:val="22"/>
          <w:szCs w:val="22"/>
        </w:rPr>
        <w:t>Stéphanie</w:t>
      </w:r>
      <w:r w:rsidRPr="713E4B5C" w:rsidR="5CBD9FD2">
        <w:rPr>
          <w:b w:val="1"/>
          <w:bCs w:val="1"/>
          <w:color w:val="auto"/>
          <w:spacing w:val="-7"/>
          <w:sz w:val="22"/>
          <w:szCs w:val="22"/>
        </w:rPr>
        <w:t xml:space="preserve"> </w:t>
      </w:r>
      <w:r w:rsidRPr="713E4B5C" w:rsidR="5CBD9FD2">
        <w:rPr>
          <w:b w:val="1"/>
          <w:bCs w:val="1"/>
          <w:color w:val="auto"/>
          <w:sz w:val="22"/>
          <w:szCs w:val="22"/>
        </w:rPr>
        <w:t>Vigier</w:t>
      </w:r>
      <w:r w:rsidRPr="713E4B5C" w:rsidR="5CBD9FD2">
        <w:rPr>
          <w:b w:val="0"/>
          <w:bCs w:val="0"/>
          <w:color w:val="auto"/>
          <w:spacing w:val="-3"/>
          <w:sz w:val="22"/>
          <w:szCs w:val="22"/>
        </w:rPr>
        <w:t xml:space="preserve"> </w:t>
      </w:r>
      <w:r w:rsidRPr="713E4B5C" w:rsidR="5CBD9FD2">
        <w:rPr>
          <w:b w:val="0"/>
          <w:bCs w:val="0"/>
          <w:color w:val="auto"/>
          <w:sz w:val="22"/>
          <w:szCs w:val="22"/>
        </w:rPr>
        <w:t>(déléguée</w:t>
      </w:r>
      <w:r w:rsidRPr="713E4B5C" w:rsidR="5CBD9FD2">
        <w:rPr>
          <w:b w:val="0"/>
          <w:bCs w:val="0"/>
          <w:color w:val="auto"/>
          <w:spacing w:val="-6"/>
          <w:sz w:val="22"/>
          <w:szCs w:val="22"/>
        </w:rPr>
        <w:t xml:space="preserve"> </w:t>
      </w:r>
      <w:r w:rsidRPr="713E4B5C" w:rsidR="5CBD9FD2">
        <w:rPr>
          <w:b w:val="0"/>
          <w:bCs w:val="0"/>
          <w:color w:val="auto"/>
          <w:sz w:val="22"/>
          <w:szCs w:val="22"/>
        </w:rPr>
        <w:t>générale</w:t>
      </w:r>
      <w:r w:rsidRPr="713E4B5C" w:rsidR="5CBD9FD2">
        <w:rPr>
          <w:b w:val="0"/>
          <w:bCs w:val="0"/>
          <w:color w:val="auto"/>
          <w:spacing w:val="-2"/>
          <w:sz w:val="22"/>
          <w:szCs w:val="22"/>
        </w:rPr>
        <w:t xml:space="preserve"> </w:t>
      </w:r>
      <w:r w:rsidRPr="713E4B5C" w:rsidR="5CBD9FD2">
        <w:rPr>
          <w:b w:val="0"/>
          <w:bCs w:val="0"/>
          <w:color w:val="auto"/>
          <w:sz w:val="22"/>
          <w:szCs w:val="22"/>
        </w:rPr>
        <w:t>du</w:t>
      </w:r>
      <w:r w:rsidRPr="713E4B5C" w:rsidR="5CBD9FD2">
        <w:rPr>
          <w:b w:val="0"/>
          <w:bCs w:val="0"/>
          <w:color w:val="auto"/>
          <w:spacing w:val="-7"/>
          <w:sz w:val="22"/>
          <w:szCs w:val="22"/>
        </w:rPr>
        <w:t xml:space="preserve"> </w:t>
      </w:r>
      <w:r w:rsidRPr="713E4B5C" w:rsidR="5CBD9FD2">
        <w:rPr>
          <w:b w:val="0"/>
          <w:bCs w:val="0"/>
          <w:color w:val="auto"/>
          <w:sz w:val="22"/>
          <w:szCs w:val="22"/>
        </w:rPr>
        <w:t>réseau</w:t>
      </w:r>
      <w:r w:rsidRPr="713E4B5C" w:rsidR="5CBD9FD2">
        <w:rPr>
          <w:b w:val="0"/>
          <w:bCs w:val="0"/>
          <w:color w:val="auto"/>
          <w:spacing w:val="-7"/>
          <w:sz w:val="22"/>
          <w:szCs w:val="22"/>
        </w:rPr>
        <w:t xml:space="preserve"> </w:t>
      </w:r>
      <w:r w:rsidRPr="713E4B5C" w:rsidR="5CBD9FD2">
        <w:rPr>
          <w:b w:val="0"/>
          <w:bCs w:val="0"/>
          <w:color w:val="auto"/>
          <w:sz w:val="22"/>
          <w:szCs w:val="22"/>
        </w:rPr>
        <w:t>régional</w:t>
      </w:r>
      <w:r w:rsidRPr="713E4B5C" w:rsidR="5CBD9FD2">
        <w:rPr>
          <w:b w:val="0"/>
          <w:bCs w:val="0"/>
          <w:color w:val="auto"/>
          <w:spacing w:val="-1"/>
          <w:sz w:val="22"/>
          <w:szCs w:val="22"/>
        </w:rPr>
        <w:t xml:space="preserve"> </w:t>
      </w:r>
      <w:r w:rsidRPr="713E4B5C" w:rsidR="5CBD9FD2">
        <w:rPr>
          <w:b w:val="0"/>
          <w:bCs w:val="0"/>
          <w:color w:val="auto"/>
          <w:sz w:val="22"/>
          <w:szCs w:val="22"/>
        </w:rPr>
        <w:t>CINA)</w:t>
      </w:r>
      <w:r w:rsidRPr="713E4B5C" w:rsidR="5CBD9FD2">
        <w:rPr>
          <w:b w:val="0"/>
          <w:bCs w:val="0"/>
          <w:color w:val="auto"/>
          <w:spacing w:val="-7"/>
          <w:sz w:val="22"/>
          <w:szCs w:val="22"/>
        </w:rPr>
        <w:t xml:space="preserve"> </w:t>
      </w:r>
      <w:r w:rsidRPr="713E4B5C" w:rsidR="5CBD9FD2">
        <w:rPr>
          <w:b w:val="0"/>
          <w:bCs w:val="0"/>
          <w:color w:val="auto"/>
          <w:sz w:val="22"/>
          <w:szCs w:val="22"/>
        </w:rPr>
        <w:t>:</w:t>
      </w:r>
      <w:r w:rsidRPr="713E4B5C" w:rsidR="5CBD9FD2">
        <w:rPr>
          <w:b w:val="0"/>
          <w:bCs w:val="0"/>
          <w:color w:val="auto"/>
          <w:spacing w:val="-8"/>
          <w:sz w:val="22"/>
          <w:szCs w:val="22"/>
        </w:rPr>
        <w:t xml:space="preserve"> </w:t>
      </w:r>
      <w:r w:rsidRPr="713E4B5C" w:rsidR="5CBD9FD2">
        <w:rPr>
          <w:b w:val="0"/>
          <w:bCs w:val="0"/>
          <w:color w:val="auto"/>
          <w:sz w:val="22"/>
          <w:szCs w:val="22"/>
        </w:rPr>
        <w:t>Formations pour les cinémas et élus et négociations groupées des contrats d’énergie</w:t>
      </w:r>
    </w:p>
    <w:p xmlns:wp14="http://schemas.microsoft.com/office/word/2010/wordml" w:rsidP="713E4B5C" w14:paraId="3B1120D6" wp14:textId="77777777">
      <w:pPr>
        <w:pStyle w:val="ListParagraph"/>
        <w:numPr>
          <w:ilvl w:val="1"/>
          <w:numId w:val="1"/>
        </w:numPr>
        <w:tabs>
          <w:tab w:val="left" w:leader="none" w:pos="1196"/>
        </w:tabs>
        <w:spacing w:before="6" w:after="0" w:line="237" w:lineRule="auto"/>
        <w:ind w:left="1196" w:right="844" w:hanging="361"/>
        <w:jc w:val="left"/>
        <w:rPr>
          <w:rFonts w:ascii="Courier New" w:hAnsi="Courier New"/>
          <w:b w:val="0"/>
          <w:bCs w:val="0"/>
          <w:color w:val="auto"/>
          <w:sz w:val="22"/>
          <w:szCs w:val="22"/>
        </w:rPr>
      </w:pPr>
      <w:r w:rsidRPr="713E4B5C" w:rsidR="5CBD9FD2">
        <w:rPr>
          <w:b w:val="1"/>
          <w:bCs w:val="1"/>
          <w:color w:val="auto"/>
          <w:sz w:val="22"/>
          <w:szCs w:val="22"/>
        </w:rPr>
        <w:t>Melchior</w:t>
      </w:r>
      <w:r w:rsidRPr="713E4B5C" w:rsidR="5CBD9FD2">
        <w:rPr>
          <w:b w:val="1"/>
          <w:bCs w:val="1"/>
          <w:color w:val="auto"/>
          <w:spacing w:val="-6"/>
          <w:sz w:val="22"/>
          <w:szCs w:val="22"/>
        </w:rPr>
        <w:t xml:space="preserve"> </w:t>
      </w:r>
      <w:r w:rsidRPr="713E4B5C" w:rsidR="5CBD9FD2">
        <w:rPr>
          <w:b w:val="1"/>
          <w:bCs w:val="1"/>
          <w:color w:val="auto"/>
          <w:sz w:val="22"/>
          <w:szCs w:val="22"/>
        </w:rPr>
        <w:t>Viannay</w:t>
      </w:r>
      <w:r w:rsidRPr="713E4B5C" w:rsidR="5CBD9FD2">
        <w:rPr>
          <w:b w:val="0"/>
          <w:bCs w:val="0"/>
          <w:color w:val="auto"/>
          <w:spacing w:val="-2"/>
          <w:sz w:val="22"/>
          <w:szCs w:val="22"/>
        </w:rPr>
        <w:t xml:space="preserve"> </w:t>
      </w:r>
      <w:r w:rsidRPr="713E4B5C" w:rsidR="5CBD9FD2">
        <w:rPr>
          <w:b w:val="0"/>
          <w:bCs w:val="0"/>
          <w:color w:val="auto"/>
          <w:sz w:val="22"/>
          <w:szCs w:val="22"/>
        </w:rPr>
        <w:t>(Chargé</w:t>
      </w:r>
      <w:r w:rsidRPr="713E4B5C" w:rsidR="5CBD9FD2">
        <w:rPr>
          <w:b w:val="0"/>
          <w:bCs w:val="0"/>
          <w:color w:val="auto"/>
          <w:spacing w:val="-6"/>
          <w:sz w:val="22"/>
          <w:szCs w:val="22"/>
        </w:rPr>
        <w:t xml:space="preserve"> </w:t>
      </w:r>
      <w:r w:rsidRPr="713E4B5C" w:rsidR="5CBD9FD2">
        <w:rPr>
          <w:b w:val="0"/>
          <w:bCs w:val="0"/>
          <w:color w:val="auto"/>
          <w:sz w:val="22"/>
          <w:szCs w:val="22"/>
        </w:rPr>
        <w:t>du</w:t>
      </w:r>
      <w:r w:rsidRPr="713E4B5C" w:rsidR="5CBD9FD2">
        <w:rPr>
          <w:b w:val="0"/>
          <w:bCs w:val="0"/>
          <w:color w:val="auto"/>
          <w:spacing w:val="-8"/>
          <w:sz w:val="22"/>
          <w:szCs w:val="22"/>
        </w:rPr>
        <w:t xml:space="preserve"> </w:t>
      </w:r>
      <w:r w:rsidRPr="713E4B5C" w:rsidR="5CBD9FD2">
        <w:rPr>
          <w:b w:val="0"/>
          <w:bCs w:val="0"/>
          <w:color w:val="auto"/>
          <w:sz w:val="22"/>
          <w:szCs w:val="22"/>
        </w:rPr>
        <w:t>soutien</w:t>
      </w:r>
      <w:r w:rsidRPr="713E4B5C" w:rsidR="5CBD9FD2">
        <w:rPr>
          <w:b w:val="0"/>
          <w:bCs w:val="0"/>
          <w:color w:val="auto"/>
          <w:spacing w:val="-8"/>
          <w:sz w:val="22"/>
          <w:szCs w:val="22"/>
        </w:rPr>
        <w:t xml:space="preserve"> </w:t>
      </w:r>
      <w:r w:rsidRPr="713E4B5C" w:rsidR="5CBD9FD2">
        <w:rPr>
          <w:b w:val="0"/>
          <w:bCs w:val="0"/>
          <w:color w:val="auto"/>
          <w:sz w:val="22"/>
          <w:szCs w:val="22"/>
        </w:rPr>
        <w:t>aux</w:t>
      </w:r>
      <w:r w:rsidRPr="713E4B5C" w:rsidR="5CBD9FD2">
        <w:rPr>
          <w:b w:val="0"/>
          <w:bCs w:val="0"/>
          <w:color w:val="auto"/>
          <w:spacing w:val="-6"/>
          <w:sz w:val="22"/>
          <w:szCs w:val="22"/>
        </w:rPr>
        <w:t xml:space="preserve"> </w:t>
      </w:r>
      <w:r w:rsidRPr="713E4B5C" w:rsidR="5CBD9FD2">
        <w:rPr>
          <w:b w:val="0"/>
          <w:bCs w:val="0"/>
          <w:color w:val="auto"/>
          <w:sz w:val="22"/>
          <w:szCs w:val="22"/>
        </w:rPr>
        <w:t>structures</w:t>
      </w:r>
      <w:r w:rsidRPr="713E4B5C" w:rsidR="5CBD9FD2">
        <w:rPr>
          <w:b w:val="0"/>
          <w:bCs w:val="0"/>
          <w:color w:val="auto"/>
          <w:spacing w:val="-5"/>
          <w:sz w:val="22"/>
          <w:szCs w:val="22"/>
        </w:rPr>
        <w:t xml:space="preserve"> </w:t>
      </w:r>
      <w:r w:rsidRPr="713E4B5C" w:rsidR="5CBD9FD2">
        <w:rPr>
          <w:b w:val="0"/>
          <w:bCs w:val="0"/>
          <w:color w:val="auto"/>
          <w:sz w:val="22"/>
          <w:szCs w:val="22"/>
        </w:rPr>
        <w:t>culturelles,</w:t>
      </w:r>
      <w:r w:rsidRPr="713E4B5C" w:rsidR="5CBD9FD2">
        <w:rPr>
          <w:b w:val="0"/>
          <w:bCs w:val="0"/>
          <w:color w:val="auto"/>
          <w:spacing w:val="-5"/>
          <w:sz w:val="22"/>
          <w:szCs w:val="22"/>
        </w:rPr>
        <w:t xml:space="preserve"> </w:t>
      </w:r>
      <w:r w:rsidRPr="713E4B5C" w:rsidR="5CBD9FD2">
        <w:rPr>
          <w:b w:val="0"/>
          <w:bCs w:val="0"/>
          <w:color w:val="auto"/>
          <w:sz w:val="22"/>
          <w:szCs w:val="22"/>
        </w:rPr>
        <w:t xml:space="preserve">direction Culture du Département de la Gironde) : Les nouveaux critère du règlement </w:t>
      </w:r>
      <w:r w:rsidRPr="713E4B5C" w:rsidR="5CBD9FD2">
        <w:rPr>
          <w:b w:val="0"/>
          <w:bCs w:val="0"/>
          <w:color w:val="auto"/>
          <w:spacing w:val="-2"/>
          <w:sz w:val="22"/>
          <w:szCs w:val="22"/>
        </w:rPr>
        <w:t>d’intervention</w:t>
      </w:r>
    </w:p>
    <w:p xmlns:wp14="http://schemas.microsoft.com/office/word/2010/wordml" w:rsidP="713E4B5C" w14:paraId="1D1B8185" wp14:textId="77777777">
      <w:pPr>
        <w:pStyle w:val="ListParagraph"/>
        <w:numPr>
          <w:ilvl w:val="1"/>
          <w:numId w:val="1"/>
        </w:numPr>
        <w:tabs>
          <w:tab w:val="left" w:leader="none" w:pos="1196"/>
        </w:tabs>
        <w:spacing w:before="5" w:after="0" w:line="232" w:lineRule="auto"/>
        <w:ind w:left="1196" w:right="787" w:hanging="361"/>
        <w:jc w:val="left"/>
        <w:rPr>
          <w:rFonts w:ascii="Courier New" w:hAnsi="Courier New"/>
          <w:b w:val="0"/>
          <w:bCs w:val="0"/>
          <w:color w:val="auto"/>
          <w:sz w:val="22"/>
          <w:szCs w:val="22"/>
        </w:rPr>
      </w:pPr>
      <w:r w:rsidRPr="713E4B5C" w:rsidR="5CBD9FD2">
        <w:rPr>
          <w:b w:val="1"/>
          <w:bCs w:val="1"/>
          <w:color w:val="auto"/>
          <w:sz w:val="22"/>
          <w:szCs w:val="22"/>
        </w:rPr>
        <w:t>Florent</w:t>
      </w:r>
      <w:r w:rsidRPr="713E4B5C" w:rsidR="5CBD9FD2">
        <w:rPr>
          <w:b w:val="1"/>
          <w:bCs w:val="1"/>
          <w:color w:val="auto"/>
          <w:spacing w:val="-8"/>
          <w:sz w:val="22"/>
          <w:szCs w:val="22"/>
        </w:rPr>
        <w:t xml:space="preserve"> </w:t>
      </w:r>
      <w:r w:rsidRPr="713E4B5C" w:rsidR="5CBD9FD2">
        <w:rPr>
          <w:b w:val="1"/>
          <w:bCs w:val="1"/>
          <w:color w:val="auto"/>
          <w:sz w:val="22"/>
          <w:szCs w:val="22"/>
        </w:rPr>
        <w:t>Lemonnier</w:t>
      </w:r>
      <w:r w:rsidRPr="713E4B5C" w:rsidR="5CBD9FD2">
        <w:rPr>
          <w:b w:val="0"/>
          <w:bCs w:val="0"/>
          <w:color w:val="auto"/>
          <w:spacing w:val="-2"/>
          <w:sz w:val="22"/>
          <w:szCs w:val="22"/>
        </w:rPr>
        <w:t xml:space="preserve"> </w:t>
      </w:r>
      <w:r w:rsidRPr="713E4B5C" w:rsidR="5CBD9FD2">
        <w:rPr>
          <w:b w:val="0"/>
          <w:bCs w:val="0"/>
          <w:color w:val="auto"/>
          <w:sz w:val="22"/>
          <w:szCs w:val="22"/>
        </w:rPr>
        <w:t>(Directeur</w:t>
      </w:r>
      <w:r w:rsidRPr="713E4B5C" w:rsidR="5CBD9FD2">
        <w:rPr>
          <w:b w:val="0"/>
          <w:bCs w:val="0"/>
          <w:color w:val="auto"/>
          <w:spacing w:val="-8"/>
          <w:sz w:val="22"/>
          <w:szCs w:val="22"/>
        </w:rPr>
        <w:t xml:space="preserve"> </w:t>
      </w:r>
      <w:r w:rsidRPr="713E4B5C" w:rsidR="5CBD9FD2">
        <w:rPr>
          <w:b w:val="0"/>
          <w:bCs w:val="0"/>
          <w:color w:val="auto"/>
          <w:sz w:val="22"/>
          <w:szCs w:val="22"/>
        </w:rPr>
        <w:t>du</w:t>
      </w:r>
      <w:r w:rsidRPr="713E4B5C" w:rsidR="5CBD9FD2">
        <w:rPr>
          <w:b w:val="0"/>
          <w:bCs w:val="0"/>
          <w:color w:val="auto"/>
          <w:spacing w:val="-7"/>
          <w:sz w:val="22"/>
          <w:szCs w:val="22"/>
        </w:rPr>
        <w:t xml:space="preserve"> </w:t>
      </w:r>
      <w:r w:rsidRPr="713E4B5C" w:rsidR="5CBD9FD2">
        <w:rPr>
          <w:b w:val="0"/>
          <w:bCs w:val="0"/>
          <w:color w:val="auto"/>
          <w:sz w:val="22"/>
          <w:szCs w:val="22"/>
        </w:rPr>
        <w:t>cinéma</w:t>
      </w:r>
      <w:r w:rsidRPr="713E4B5C" w:rsidR="5CBD9FD2">
        <w:rPr>
          <w:b w:val="0"/>
          <w:bCs w:val="0"/>
          <w:color w:val="auto"/>
          <w:spacing w:val="-5"/>
          <w:sz w:val="22"/>
          <w:szCs w:val="22"/>
        </w:rPr>
        <w:t xml:space="preserve"> </w:t>
      </w:r>
      <w:r w:rsidRPr="713E4B5C" w:rsidR="5CBD9FD2">
        <w:rPr>
          <w:b w:val="0"/>
          <w:bCs w:val="0"/>
          <w:color w:val="auto"/>
          <w:sz w:val="22"/>
          <w:szCs w:val="22"/>
        </w:rPr>
        <w:t>de</w:t>
      </w:r>
      <w:r w:rsidRPr="713E4B5C" w:rsidR="5CBD9FD2">
        <w:rPr>
          <w:b w:val="0"/>
          <w:bCs w:val="0"/>
          <w:color w:val="auto"/>
          <w:spacing w:val="-4"/>
          <w:sz w:val="22"/>
          <w:szCs w:val="22"/>
        </w:rPr>
        <w:t xml:space="preserve"> </w:t>
      </w:r>
      <w:r w:rsidRPr="713E4B5C" w:rsidR="5CBD9FD2">
        <w:rPr>
          <w:b w:val="0"/>
          <w:bCs w:val="0"/>
          <w:color w:val="auto"/>
          <w:sz w:val="22"/>
          <w:szCs w:val="22"/>
        </w:rPr>
        <w:t>Cadillac)</w:t>
      </w:r>
      <w:r w:rsidRPr="713E4B5C" w:rsidR="5CBD9FD2">
        <w:rPr>
          <w:b w:val="0"/>
          <w:bCs w:val="0"/>
          <w:color w:val="auto"/>
          <w:spacing w:val="-1"/>
          <w:sz w:val="22"/>
          <w:szCs w:val="22"/>
        </w:rPr>
        <w:t xml:space="preserve"> </w:t>
      </w:r>
      <w:r w:rsidRPr="713E4B5C" w:rsidR="5CBD9FD2">
        <w:rPr>
          <w:b w:val="0"/>
          <w:bCs w:val="0"/>
          <w:color w:val="auto"/>
          <w:sz w:val="22"/>
          <w:szCs w:val="22"/>
        </w:rPr>
        <w:t>:</w:t>
      </w:r>
      <w:r w:rsidRPr="713E4B5C" w:rsidR="5CBD9FD2">
        <w:rPr>
          <w:b w:val="0"/>
          <w:bCs w:val="0"/>
          <w:color w:val="auto"/>
          <w:spacing w:val="-8"/>
          <w:sz w:val="22"/>
          <w:szCs w:val="22"/>
        </w:rPr>
        <w:t xml:space="preserve"> </w:t>
      </w:r>
      <w:r w:rsidRPr="713E4B5C" w:rsidR="5CBD9FD2">
        <w:rPr>
          <w:b w:val="0"/>
          <w:bCs w:val="0"/>
          <w:color w:val="auto"/>
          <w:sz w:val="22"/>
          <w:szCs w:val="22"/>
        </w:rPr>
        <w:t>Renouvellement</w:t>
      </w:r>
      <w:r w:rsidRPr="713E4B5C" w:rsidR="5CBD9FD2">
        <w:rPr>
          <w:b w:val="0"/>
          <w:bCs w:val="0"/>
          <w:color w:val="auto"/>
          <w:spacing w:val="-3"/>
          <w:sz w:val="22"/>
          <w:szCs w:val="22"/>
        </w:rPr>
        <w:t xml:space="preserve"> </w:t>
      </w:r>
      <w:r w:rsidRPr="713E4B5C" w:rsidR="5CBD9FD2">
        <w:rPr>
          <w:b w:val="0"/>
          <w:bCs w:val="0"/>
          <w:color w:val="auto"/>
          <w:sz w:val="22"/>
          <w:szCs w:val="22"/>
        </w:rPr>
        <w:t>du matériel, plan d’investissement projecteur laser</w:t>
      </w:r>
    </w:p>
    <w:p xmlns:wp14="http://schemas.microsoft.com/office/word/2010/wordml" w:rsidP="713E4B5C" w14:paraId="17C82E75" wp14:textId="77777777">
      <w:pPr>
        <w:pStyle w:val="ListParagraph"/>
        <w:numPr>
          <w:ilvl w:val="1"/>
          <w:numId w:val="1"/>
        </w:numPr>
        <w:tabs>
          <w:tab w:val="left" w:leader="none" w:pos="1196"/>
        </w:tabs>
        <w:spacing w:before="3" w:after="0" w:line="240" w:lineRule="auto"/>
        <w:ind w:left="1196" w:right="0" w:hanging="360"/>
        <w:jc w:val="left"/>
        <w:rPr>
          <w:rFonts w:ascii="Courier New" w:hAnsi="Courier New"/>
          <w:b w:val="0"/>
          <w:bCs w:val="0"/>
          <w:color w:val="auto"/>
          <w:sz w:val="22"/>
          <w:szCs w:val="22"/>
        </w:rPr>
      </w:pPr>
      <w:r w:rsidRPr="713E4B5C" w:rsidR="5CBD9FD2">
        <w:rPr>
          <w:b w:val="0"/>
          <w:bCs w:val="0"/>
          <w:color w:val="auto"/>
          <w:sz w:val="22"/>
          <w:szCs w:val="22"/>
        </w:rPr>
        <w:t>Echange</w:t>
      </w:r>
      <w:r w:rsidRPr="713E4B5C" w:rsidR="5CBD9FD2">
        <w:rPr>
          <w:b w:val="0"/>
          <w:bCs w:val="0"/>
          <w:color w:val="auto"/>
          <w:spacing w:val="-5"/>
          <w:sz w:val="22"/>
          <w:szCs w:val="22"/>
        </w:rPr>
        <w:t xml:space="preserve"> </w:t>
      </w:r>
      <w:r w:rsidRPr="713E4B5C" w:rsidR="5CBD9FD2">
        <w:rPr>
          <w:b w:val="0"/>
          <w:bCs w:val="0"/>
          <w:color w:val="auto"/>
          <w:sz w:val="22"/>
          <w:szCs w:val="22"/>
        </w:rPr>
        <w:t>avec</w:t>
      </w:r>
      <w:r w:rsidRPr="713E4B5C" w:rsidR="5CBD9FD2">
        <w:rPr>
          <w:b w:val="0"/>
          <w:bCs w:val="0"/>
          <w:color w:val="auto"/>
          <w:spacing w:val="-2"/>
          <w:sz w:val="22"/>
          <w:szCs w:val="22"/>
        </w:rPr>
        <w:t xml:space="preserve"> </w:t>
      </w:r>
      <w:r w:rsidRPr="713E4B5C" w:rsidR="5CBD9FD2">
        <w:rPr>
          <w:b w:val="0"/>
          <w:bCs w:val="0"/>
          <w:color w:val="auto"/>
          <w:sz w:val="22"/>
          <w:szCs w:val="22"/>
        </w:rPr>
        <w:t>la</w:t>
      </w:r>
      <w:r w:rsidRPr="713E4B5C" w:rsidR="5CBD9FD2">
        <w:rPr>
          <w:b w:val="0"/>
          <w:bCs w:val="0"/>
          <w:color w:val="auto"/>
          <w:spacing w:val="-6"/>
          <w:sz w:val="22"/>
          <w:szCs w:val="22"/>
        </w:rPr>
        <w:t xml:space="preserve"> </w:t>
      </w:r>
      <w:r w:rsidRPr="713E4B5C" w:rsidR="5CBD9FD2">
        <w:rPr>
          <w:b w:val="0"/>
          <w:bCs w:val="0"/>
          <w:color w:val="auto"/>
          <w:spacing w:val="-4"/>
          <w:sz w:val="22"/>
          <w:szCs w:val="22"/>
        </w:rPr>
        <w:t>salle</w:t>
      </w:r>
    </w:p>
    <w:p xmlns:wp14="http://schemas.microsoft.com/office/word/2010/wordml" w:rsidP="713E4B5C" w14:paraId="32419DBE" wp14:textId="020196E7">
      <w:pPr>
        <w:pStyle w:val="ListParagraph"/>
        <w:tabs>
          <w:tab w:val="left" w:leader="none" w:pos="476"/>
        </w:tabs>
        <w:spacing w:before="136" w:after="0" w:line="240" w:lineRule="auto"/>
        <w:ind w:left="476" w:right="0" w:hanging="0"/>
        <w:jc w:val="left"/>
        <w:rPr>
          <w:b w:val="1"/>
          <w:bCs w:val="1"/>
          <w:color w:val="auto"/>
          <w:sz w:val="22"/>
          <w:szCs w:val="22"/>
        </w:rPr>
      </w:pPr>
      <w:r w:rsidRPr="713E4B5C" w:rsidR="5CBD9FD2">
        <w:rPr>
          <w:b w:val="1"/>
          <w:bCs w:val="1"/>
          <w:color w:val="auto"/>
          <w:sz w:val="22"/>
          <w:szCs w:val="22"/>
        </w:rPr>
        <w:t>12h15</w:t>
      </w:r>
      <w:r w:rsidRPr="713E4B5C" w:rsidR="0DB43F1B">
        <w:rPr>
          <w:b w:val="1"/>
          <w:bCs w:val="1"/>
          <w:color w:val="auto"/>
          <w:sz w:val="22"/>
          <w:szCs w:val="22"/>
        </w:rPr>
        <w:t xml:space="preserve"> – </w:t>
      </w:r>
      <w:r w:rsidRPr="713E4B5C" w:rsidR="5CBD9FD2">
        <w:rPr>
          <w:b w:val="1"/>
          <w:bCs w:val="1"/>
          <w:color w:val="auto"/>
          <w:spacing w:val="-2"/>
          <w:sz w:val="22"/>
          <w:szCs w:val="22"/>
        </w:rPr>
        <w:t>Conclusion</w:t>
      </w:r>
    </w:p>
    <w:sectPr>
      <w:type w:val="continuous"/>
      <w:pgSz w:w="11910" w:h="16840" w:orient="portrait"/>
      <w:pgMar w:top="1440" w:right="1300" w:bottom="280" w:left="94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6566e"/>
    <w:multiLevelType w:val="hybridMultilevel"/>
    <w:lvl w:ilvl="0">
      <w:start w:val="0"/>
      <w:numFmt w:val="bullet"/>
      <w:lvlText w:val=""/>
      <w:lvlJc w:val="left"/>
      <w:pPr>
        <w:ind w:left="476" w:hanging="360"/>
      </w:pPr>
      <w:rPr>
        <w:rFonts w:hint="default" w:ascii="Symbol" w:hAnsi="Symbol" w:eastAsia="Symbol" w:cs="Symbol"/>
        <w:b w:val="0"/>
        <w:bCs w:val="0"/>
        <w:i w:val="0"/>
        <w:iCs w:val="0"/>
        <w:color w:val="FF0000"/>
        <w:spacing w:val="0"/>
        <w:w w:val="99"/>
        <w:sz w:val="28"/>
        <w:szCs w:val="28"/>
        <w:lang w:val="fr-FR" w:eastAsia="en-US" w:bidi="ar-SA"/>
      </w:rPr>
    </w:lvl>
    <w:lvl w:ilvl="1">
      <w:start w:val="0"/>
      <w:numFmt w:val="bullet"/>
      <w:lvlText w:val="o"/>
      <w:lvlJc w:val="left"/>
      <w:pPr>
        <w:ind w:left="1197" w:hanging="361"/>
      </w:pPr>
      <w:rPr>
        <w:rFonts w:hint="default" w:ascii="Courier New" w:hAnsi="Courier New" w:eastAsia="Courier New" w:cs="Courier New"/>
        <w:spacing w:val="0"/>
        <w:w w:val="100"/>
        <w:lang w:val="fr-FR" w:eastAsia="en-US" w:bidi="ar-SA"/>
      </w:rPr>
    </w:lvl>
    <w:lvl w:ilvl="2">
      <w:start w:val="0"/>
      <w:numFmt w:val="bullet"/>
      <w:lvlText w:val="•"/>
      <w:lvlJc w:val="left"/>
      <w:pPr>
        <w:ind w:left="1260" w:hanging="361"/>
      </w:pPr>
      <w:rPr>
        <w:rFonts w:hint="default"/>
        <w:lang w:val="fr-FR" w:eastAsia="en-US" w:bidi="ar-SA"/>
      </w:rPr>
    </w:lvl>
    <w:lvl w:ilvl="3">
      <w:start w:val="0"/>
      <w:numFmt w:val="bullet"/>
      <w:lvlText w:val="•"/>
      <w:lvlJc w:val="left"/>
      <w:pPr>
        <w:ind w:left="1320" w:hanging="361"/>
      </w:pPr>
      <w:rPr>
        <w:rFonts w:hint="default"/>
        <w:lang w:val="fr-FR" w:eastAsia="en-US" w:bidi="ar-SA"/>
      </w:rPr>
    </w:lvl>
    <w:lvl w:ilvl="4">
      <w:start w:val="0"/>
      <w:numFmt w:val="bullet"/>
      <w:lvlText w:val="•"/>
      <w:lvlJc w:val="left"/>
      <w:pPr>
        <w:ind w:left="2512" w:hanging="361"/>
      </w:pPr>
      <w:rPr>
        <w:rFonts w:hint="default"/>
        <w:lang w:val="fr-FR" w:eastAsia="en-US" w:bidi="ar-SA"/>
      </w:rPr>
    </w:lvl>
    <w:lvl w:ilvl="5">
      <w:start w:val="0"/>
      <w:numFmt w:val="bullet"/>
      <w:lvlText w:val="•"/>
      <w:lvlJc w:val="left"/>
      <w:pPr>
        <w:ind w:left="3704" w:hanging="361"/>
      </w:pPr>
      <w:rPr>
        <w:rFonts w:hint="default"/>
        <w:lang w:val="fr-FR" w:eastAsia="en-US" w:bidi="ar-SA"/>
      </w:rPr>
    </w:lvl>
    <w:lvl w:ilvl="6">
      <w:start w:val="0"/>
      <w:numFmt w:val="bullet"/>
      <w:lvlText w:val="•"/>
      <w:lvlJc w:val="left"/>
      <w:pPr>
        <w:ind w:left="4896" w:hanging="361"/>
      </w:pPr>
      <w:rPr>
        <w:rFonts w:hint="default"/>
        <w:lang w:val="fr-FR" w:eastAsia="en-US" w:bidi="ar-SA"/>
      </w:rPr>
    </w:lvl>
    <w:lvl w:ilvl="7">
      <w:start w:val="0"/>
      <w:numFmt w:val="bullet"/>
      <w:lvlText w:val="•"/>
      <w:lvlJc w:val="left"/>
      <w:pPr>
        <w:ind w:left="6088" w:hanging="361"/>
      </w:pPr>
      <w:rPr>
        <w:rFonts w:hint="default"/>
        <w:lang w:val="fr-FR" w:eastAsia="en-US" w:bidi="ar-SA"/>
      </w:rPr>
    </w:lvl>
    <w:lvl w:ilvl="8">
      <w:start w:val="0"/>
      <w:numFmt w:val="bullet"/>
      <w:lvlText w:val="•"/>
      <w:lvlJc w:val="left"/>
      <w:pPr>
        <w:ind w:left="7280" w:hanging="361"/>
      </w:pPr>
      <w:rPr>
        <w:rFonts w:hint="default"/>
        <w:lang w:val="fr-FR"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5CBD9FD2"/>
    <w:rsid w:val="0BE5F581"/>
    <w:rsid w:val="0DB43F1B"/>
    <w:rsid w:val="1057A1C3"/>
    <w:rsid w:val="2008DA65"/>
    <w:rsid w:val="20562D7C"/>
    <w:rsid w:val="272E9B9F"/>
    <w:rsid w:val="2E6C564C"/>
    <w:rsid w:val="3AE658CC"/>
    <w:rsid w:val="4DF91E00"/>
    <w:rsid w:val="5BD175B6"/>
    <w:rsid w:val="5CBD9FD2"/>
    <w:rsid w:val="62ABA1C5"/>
    <w:rsid w:val="63EF0153"/>
    <w:rsid w:val="6B1E4A92"/>
    <w:rsid w:val="713E4B5C"/>
    <w:rsid w:val="7644C510"/>
    <w:rsid w:val="7ACDD818"/>
    <w:rsid w:val="7CF5E9CA"/>
    <w:rsid w:val="7F78A782"/>
  </w:rsids>
  <w14:docId w14:val="41680557"/>
  <w15:docId w15:val="{1D0A27B6-438F-434C-B493-7E78CE2B6ACC}"/>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Calibri" w:hAnsi="Calibri" w:eastAsia="Calibri" w:cs="Calibri"/>
      <w:lang w:val="fr-FR" w:eastAsia="en-US" w:bidi="ar-SA"/>
    </w:rPr>
  </w:style>
  <w:style w:type="paragraph" w:styleId="BodyText">
    <w:name w:val="Body Text"/>
    <w:basedOn w:val="Normal"/>
    <w:uiPriority w:val="1"/>
    <w:qFormat/>
    <w:pPr>
      <w:spacing w:before="3"/>
      <w:ind w:left="1196" w:hanging="361"/>
    </w:pPr>
    <w:rPr>
      <w:rFonts w:ascii="Calibri" w:hAnsi="Calibri" w:eastAsia="Calibri" w:cs="Calibri"/>
      <w:sz w:val="24"/>
      <w:szCs w:val="24"/>
      <w:lang w:val="fr-FR" w:eastAsia="en-US" w:bidi="ar-SA"/>
    </w:rPr>
  </w:style>
  <w:style w:type="paragraph" w:styleId="Title">
    <w:name w:val="Title"/>
    <w:basedOn w:val="Normal"/>
    <w:uiPriority w:val="1"/>
    <w:qFormat/>
    <w:pPr>
      <w:spacing w:before="256"/>
      <w:ind w:left="3300" w:right="847" w:hanging="2094"/>
    </w:pPr>
    <w:rPr>
      <w:rFonts w:ascii="Calibri" w:hAnsi="Calibri" w:eastAsia="Calibri" w:cs="Calibri"/>
      <w:b/>
      <w:bCs/>
      <w:sz w:val="32"/>
      <w:szCs w:val="32"/>
      <w:lang w:val="fr-FR" w:eastAsia="en-US" w:bidi="ar-SA"/>
    </w:rPr>
  </w:style>
  <w:style w:type="paragraph" w:styleId="ListParagraph">
    <w:name w:val="List Paragraph"/>
    <w:basedOn w:val="Normal"/>
    <w:uiPriority w:val="1"/>
    <w:qFormat/>
    <w:pPr>
      <w:ind w:left="476" w:hanging="360"/>
    </w:pPr>
    <w:rPr>
      <w:rFonts w:ascii="Calibri" w:hAnsi="Calibri" w:eastAsia="Calibri" w:cs="Calibri"/>
      <w:lang w:val="fr-FR" w:eastAsia="en-US" w:bidi="ar-SA"/>
    </w:rPr>
  </w:style>
  <w:style w:type="paragraph" w:styleId="TableParagraph">
    <w:name w:val="Table Paragraph"/>
    <w:basedOn w:val="Normal"/>
    <w:uiPriority w:val="1"/>
    <w:qFormat/>
    <w:pPr/>
    <w:rPr>
      <w:lang w:val="fr-FR" w:eastAsia="en-US" w:bidi="ar-SA"/>
    </w:r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theme" Target="theme/theme1.xml" Id="rId3" /><Relationship Type="http://schemas.openxmlformats.org/officeDocument/2006/relationships/numbering" Target="numbering.xml" Id="rId7" /><Relationship Type="http://schemas.openxmlformats.org/officeDocument/2006/relationships/fontTable" Target="fontTable.xml" Id="rId2" /><Relationship Type="http://schemas.openxmlformats.org/officeDocument/2006/relationships/styles" Target="styles.xml" Id="rId1" /><Relationship Type="http://schemas.openxmlformats.org/officeDocument/2006/relationships/image" Target="media/image2.jpeg" Id="rId6" /><Relationship Type="http://schemas.openxmlformats.org/officeDocument/2006/relationships/image" Target="media/image1.jpeg"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F4F42691B69489F457D6CC40D9FBA" ma:contentTypeVersion="15" ma:contentTypeDescription="Crée un document." ma:contentTypeScope="" ma:versionID="576d83ec997d206d997619fbcef64092">
  <xsd:schema xmlns:xsd="http://www.w3.org/2001/XMLSchema" xmlns:xs="http://www.w3.org/2001/XMLSchema" xmlns:p="http://schemas.microsoft.com/office/2006/metadata/properties" xmlns:ns2="4dd79218-ce78-4ae7-8e95-2990bba744a7" xmlns:ns3="4d7f3fa0-85a4-4a0b-a340-4862763af547" targetNamespace="http://schemas.microsoft.com/office/2006/metadata/properties" ma:root="true" ma:fieldsID="60bed65d786c658a00b61f7946234f35" ns2:_="" ns3:_="">
    <xsd:import namespace="4dd79218-ce78-4ae7-8e95-2990bba744a7"/>
    <xsd:import namespace="4d7f3fa0-85a4-4a0b-a340-4862763af5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79218-ce78-4ae7-8e95-2990bba74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e140dd5-8373-4f7c-a7f0-5f0621070a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f3fa0-85a4-4a0b-a340-4862763af54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e1df8a6c-9288-43a6-b9a8-e16659d2719b}" ma:internalName="TaxCatchAll" ma:showField="CatchAllData" ma:web="4d7f3fa0-85a4-4a0b-a340-4862763af5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79218-ce78-4ae7-8e95-2990bba744a7">
      <Terms xmlns="http://schemas.microsoft.com/office/infopath/2007/PartnerControls"/>
    </lcf76f155ced4ddcb4097134ff3c332f>
    <TaxCatchAll xmlns="4d7f3fa0-85a4-4a0b-a340-4862763af547" xsi:nil="true"/>
    <SharedWithUsers xmlns="4d7f3fa0-85a4-4a0b-a340-4862763af547">
      <UserInfo>
        <DisplayName>Julie Tendron</DisplayName>
        <AccountId>628</AccountId>
        <AccountType/>
      </UserInfo>
      <UserInfo>
        <DisplayName>Florence Guillaud</DisplayName>
        <AccountId>20</AccountId>
        <AccountType/>
      </UserInfo>
      <UserInfo>
        <DisplayName>Emma Dubreuil</DisplayName>
        <AccountId>337</AccountId>
        <AccountType/>
      </UserInfo>
    </SharedWithUsers>
  </documentManagement>
</p:properties>
</file>

<file path=customXml/itemProps1.xml><?xml version="1.0" encoding="utf-8"?>
<ds:datastoreItem xmlns:ds="http://schemas.openxmlformats.org/officeDocument/2006/customXml" ds:itemID="{AD6EA121-4FE0-48ED-BE99-ED5220D4CFC1}"/>
</file>

<file path=customXml/itemProps2.xml><?xml version="1.0" encoding="utf-8"?>
<ds:datastoreItem xmlns:ds="http://schemas.openxmlformats.org/officeDocument/2006/customXml" ds:itemID="{4FCEACEC-9AA3-4467-8B96-D10E6054F945}"/>
</file>

<file path=customXml/itemProps3.xml><?xml version="1.0" encoding="utf-8"?>
<ds:datastoreItem xmlns:ds="http://schemas.openxmlformats.org/officeDocument/2006/customXml" ds:itemID="{93491B92-6BAB-428F-9B56-7A1DFFF1DB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ACPG</dc:creator>
  <cp:lastModifiedBy>Florence Guillaud</cp:lastModifiedBy>
  <dcterms:created xsi:type="dcterms:W3CDTF">2024-06-12T08:47:40Z</dcterms:created>
  <dcterms:modified xsi:type="dcterms:W3CDTF">2024-06-12T09:13:15Z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pour Microsoft 365</vt:lpwstr>
  </property>
  <property fmtid="{D5CDD505-2E9C-101B-9397-08002B2CF9AE}" pid="4" name="LastSaved">
    <vt:filetime>2024-06-12T00:00:00Z</vt:filetime>
  </property>
  <property fmtid="{D5CDD505-2E9C-101B-9397-08002B2CF9AE}" pid="5" name="Producer">
    <vt:lpwstr>Microsoft® Word pour Microsoft 365</vt:lpwstr>
  </property>
  <property fmtid="{D5CDD505-2E9C-101B-9397-08002B2CF9AE}" pid="6" name="ContentTypeId">
    <vt:lpwstr>0x01010042EF4F42691B69489F457D6CC40D9FBA</vt:lpwstr>
  </property>
  <property fmtid="{D5CDD505-2E9C-101B-9397-08002B2CF9AE}" pid="7" name="MediaServiceImageTags">
    <vt:lpwstr/>
  </property>
</Properties>
</file>